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6CC9B0" w14:textId="5BF8B9DF" w:rsidR="00522E52" w:rsidRPr="0007219B" w:rsidRDefault="00522E52" w:rsidP="00522E52">
      <w:pPr>
        <w:ind w:right="5588"/>
        <w:rPr>
          <w:rFonts w:ascii="Arial" w:hAnsi="Arial" w:cs="Arial"/>
          <w:sz w:val="20"/>
          <w:szCs w:val="20"/>
        </w:rPr>
      </w:pPr>
      <w:r>
        <w:rPr>
          <w:rFonts w:ascii="Arial" w:hAnsi="Arial" w:cs="Arial"/>
        </w:rPr>
        <w:t xml:space="preserve">                  </w:t>
      </w:r>
      <w:r w:rsidRPr="0007219B">
        <w:rPr>
          <w:rFonts w:ascii="Arial" w:hAnsi="Arial" w:cs="Arial"/>
          <w:noProof/>
          <w:sz w:val="20"/>
          <w:szCs w:val="20"/>
        </w:rPr>
        <w:drawing>
          <wp:inline distT="0" distB="0" distL="0" distR="0" wp14:anchorId="78A74772" wp14:editId="4AD80305">
            <wp:extent cx="609600" cy="800100"/>
            <wp:effectExtent l="0" t="0" r="0" b="0"/>
            <wp:docPr id="32454387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9600" cy="800100"/>
                    </a:xfrm>
                    <a:prstGeom prst="rect">
                      <a:avLst/>
                    </a:prstGeom>
                    <a:noFill/>
                    <a:ln>
                      <a:noFill/>
                    </a:ln>
                  </pic:spPr>
                </pic:pic>
              </a:graphicData>
            </a:graphic>
          </wp:inline>
        </w:drawing>
      </w:r>
    </w:p>
    <w:p w14:paraId="1C8246B9" w14:textId="77777777" w:rsidR="00522E52" w:rsidRPr="00937488" w:rsidRDefault="00522E52" w:rsidP="00522E52">
      <w:pPr>
        <w:spacing w:after="0"/>
        <w:ind w:right="5588"/>
        <w:jc w:val="center"/>
        <w:rPr>
          <w:rFonts w:asciiTheme="majorBidi" w:hAnsiTheme="majorBidi" w:cstheme="majorBidi"/>
        </w:rPr>
      </w:pPr>
      <w:r w:rsidRPr="00937488">
        <w:rPr>
          <w:rFonts w:asciiTheme="majorBidi" w:hAnsiTheme="majorBidi" w:cstheme="majorBidi"/>
        </w:rPr>
        <w:t>REPUBLIKA HRVATSKA VUKOVARSKO-SRIJEMSKA ŽUPANIJA</w:t>
      </w:r>
    </w:p>
    <w:p w14:paraId="4CDFDC41" w14:textId="77777777" w:rsidR="00522E52" w:rsidRPr="00937488" w:rsidRDefault="00522E52" w:rsidP="00522E52">
      <w:pPr>
        <w:spacing w:after="0"/>
        <w:ind w:right="5588"/>
        <w:jc w:val="center"/>
        <w:rPr>
          <w:rFonts w:asciiTheme="majorBidi" w:hAnsiTheme="majorBidi" w:cstheme="majorBidi"/>
        </w:rPr>
      </w:pPr>
      <w:r w:rsidRPr="00937488">
        <w:rPr>
          <w:rFonts w:asciiTheme="majorBidi" w:hAnsiTheme="majorBidi" w:cstheme="majorBidi"/>
        </w:rPr>
        <w:t>OPĆINA STARI JANKOVCI</w:t>
      </w:r>
    </w:p>
    <w:p w14:paraId="5E7007FE" w14:textId="77777777" w:rsidR="00522E52" w:rsidRPr="00937488" w:rsidRDefault="00522E52" w:rsidP="00522E52">
      <w:pPr>
        <w:spacing w:after="0"/>
        <w:ind w:right="5588"/>
        <w:jc w:val="center"/>
        <w:rPr>
          <w:rFonts w:asciiTheme="majorBidi" w:hAnsiTheme="majorBidi" w:cstheme="majorBidi"/>
          <w:b/>
        </w:rPr>
      </w:pPr>
      <w:r w:rsidRPr="00937488">
        <w:rPr>
          <w:rFonts w:asciiTheme="majorBidi" w:hAnsiTheme="majorBidi" w:cstheme="majorBidi"/>
          <w:b/>
        </w:rPr>
        <w:t>Općinsko vijeće</w:t>
      </w:r>
    </w:p>
    <w:p w14:paraId="149BC201" w14:textId="04361CCC" w:rsidR="00522E52" w:rsidRPr="00937488" w:rsidRDefault="00522E52" w:rsidP="00522E52">
      <w:pPr>
        <w:spacing w:after="0"/>
        <w:ind w:right="5588"/>
        <w:jc w:val="center"/>
        <w:rPr>
          <w:rFonts w:asciiTheme="majorBidi" w:hAnsiTheme="majorBidi" w:cstheme="majorBidi"/>
          <w:iCs/>
        </w:rPr>
      </w:pPr>
      <w:r w:rsidRPr="00937488">
        <w:rPr>
          <w:rFonts w:asciiTheme="majorBidi" w:hAnsiTheme="majorBidi" w:cstheme="majorBidi"/>
          <w:iCs/>
        </w:rPr>
        <w:t>KLASA: 024-04/24-01/28</w:t>
      </w:r>
    </w:p>
    <w:p w14:paraId="7FFBE059" w14:textId="49663FA8" w:rsidR="00522E52" w:rsidRPr="00937488" w:rsidRDefault="00522E52" w:rsidP="00522E52">
      <w:pPr>
        <w:spacing w:after="0"/>
        <w:ind w:right="5588"/>
        <w:jc w:val="center"/>
        <w:rPr>
          <w:rFonts w:asciiTheme="majorBidi" w:hAnsiTheme="majorBidi" w:cstheme="majorBidi"/>
          <w:iCs/>
        </w:rPr>
      </w:pPr>
      <w:r w:rsidRPr="00937488">
        <w:rPr>
          <w:rFonts w:asciiTheme="majorBidi" w:hAnsiTheme="majorBidi" w:cstheme="majorBidi"/>
          <w:iCs/>
        </w:rPr>
        <w:t>URBROJ: 2196-23-01-24-</w:t>
      </w:r>
      <w:r w:rsidR="00937488" w:rsidRPr="00937488">
        <w:rPr>
          <w:rFonts w:asciiTheme="majorBidi" w:hAnsiTheme="majorBidi" w:cstheme="majorBidi"/>
          <w:iCs/>
        </w:rPr>
        <w:t>2</w:t>
      </w:r>
    </w:p>
    <w:p w14:paraId="14A3EB52" w14:textId="50016CBF" w:rsidR="00522E52" w:rsidRPr="00937488" w:rsidRDefault="00522E52" w:rsidP="00522E52">
      <w:pPr>
        <w:spacing w:after="0"/>
        <w:ind w:right="5588"/>
        <w:jc w:val="center"/>
        <w:rPr>
          <w:rFonts w:asciiTheme="majorBidi" w:hAnsiTheme="majorBidi" w:cstheme="majorBidi"/>
          <w:i/>
          <w:iCs/>
        </w:rPr>
      </w:pPr>
      <w:r w:rsidRPr="00937488">
        <w:rPr>
          <w:rFonts w:asciiTheme="majorBidi" w:hAnsiTheme="majorBidi" w:cstheme="majorBidi"/>
          <w:iCs/>
        </w:rPr>
        <w:t xml:space="preserve">Stari Jankovci, </w:t>
      </w:r>
      <w:r w:rsidR="00937488" w:rsidRPr="00937488">
        <w:rPr>
          <w:rFonts w:asciiTheme="majorBidi" w:hAnsiTheme="majorBidi" w:cstheme="majorBidi"/>
          <w:iCs/>
        </w:rPr>
        <w:t xml:space="preserve">25. listopad </w:t>
      </w:r>
      <w:r w:rsidRPr="00937488">
        <w:rPr>
          <w:rFonts w:asciiTheme="majorBidi" w:hAnsiTheme="majorBidi" w:cstheme="majorBidi"/>
          <w:iCs/>
        </w:rPr>
        <w:t xml:space="preserve">2024. </w:t>
      </w:r>
    </w:p>
    <w:p w14:paraId="6E2EF0CA" w14:textId="77777777" w:rsidR="00522E52" w:rsidRDefault="00522E52" w:rsidP="0006559C">
      <w:pPr>
        <w:spacing w:after="0" w:line="240" w:lineRule="auto"/>
        <w:jc w:val="both"/>
        <w:rPr>
          <w:rFonts w:ascii="Times New Roman" w:hAnsi="Times New Roman"/>
          <w:sz w:val="24"/>
          <w:szCs w:val="24"/>
        </w:rPr>
      </w:pPr>
    </w:p>
    <w:p w14:paraId="1DC268A9" w14:textId="77777777" w:rsidR="00522E52" w:rsidRDefault="00522E52" w:rsidP="0006559C">
      <w:pPr>
        <w:spacing w:after="0" w:line="240" w:lineRule="auto"/>
        <w:jc w:val="both"/>
        <w:rPr>
          <w:rFonts w:ascii="Times New Roman" w:hAnsi="Times New Roman"/>
          <w:sz w:val="24"/>
          <w:szCs w:val="24"/>
        </w:rPr>
      </w:pPr>
    </w:p>
    <w:p w14:paraId="5C65071C" w14:textId="7E35391E" w:rsidR="00450208" w:rsidRPr="00450208" w:rsidRDefault="00450208" w:rsidP="0006559C">
      <w:pPr>
        <w:spacing w:after="0" w:line="240" w:lineRule="auto"/>
        <w:jc w:val="both"/>
        <w:rPr>
          <w:rFonts w:ascii="Times New Roman" w:hAnsi="Times New Roman"/>
          <w:sz w:val="24"/>
          <w:szCs w:val="24"/>
        </w:rPr>
      </w:pPr>
      <w:r w:rsidRPr="00450208">
        <w:rPr>
          <w:rFonts w:ascii="Times New Roman" w:hAnsi="Times New Roman"/>
          <w:sz w:val="24"/>
          <w:szCs w:val="24"/>
        </w:rPr>
        <w:t xml:space="preserve">Na temelju članka 31. stavka </w:t>
      </w:r>
      <w:r w:rsidR="00110876">
        <w:rPr>
          <w:rFonts w:ascii="Times New Roman" w:hAnsi="Times New Roman"/>
          <w:sz w:val="24"/>
          <w:szCs w:val="24"/>
        </w:rPr>
        <w:t>20</w:t>
      </w:r>
      <w:r w:rsidRPr="00450208">
        <w:rPr>
          <w:rFonts w:ascii="Times New Roman" w:hAnsi="Times New Roman"/>
          <w:sz w:val="24"/>
          <w:szCs w:val="24"/>
        </w:rPr>
        <w:t>.</w:t>
      </w:r>
      <w:r w:rsidR="00380733">
        <w:rPr>
          <w:rFonts w:ascii="Times New Roman" w:hAnsi="Times New Roman"/>
          <w:sz w:val="24"/>
          <w:szCs w:val="24"/>
        </w:rPr>
        <w:t xml:space="preserve"> </w:t>
      </w:r>
      <w:r w:rsidRPr="00450208">
        <w:rPr>
          <w:rFonts w:ascii="Times New Roman" w:hAnsi="Times New Roman"/>
          <w:sz w:val="24"/>
          <w:szCs w:val="24"/>
        </w:rPr>
        <w:t>Zakona o poljoprivrednom zemljištu (N</w:t>
      </w:r>
      <w:r w:rsidR="00D722E5">
        <w:rPr>
          <w:rFonts w:ascii="Times New Roman" w:hAnsi="Times New Roman"/>
          <w:sz w:val="24"/>
          <w:szCs w:val="24"/>
        </w:rPr>
        <w:t>arodne novine, br.</w:t>
      </w:r>
      <w:r w:rsidRPr="00450208">
        <w:rPr>
          <w:rFonts w:ascii="Times New Roman" w:hAnsi="Times New Roman"/>
          <w:sz w:val="24"/>
          <w:szCs w:val="24"/>
        </w:rPr>
        <w:t xml:space="preserve">, broj: </w:t>
      </w:r>
      <w:r w:rsidR="00110876" w:rsidRPr="00110876">
        <w:rPr>
          <w:rFonts w:ascii="Times New Roman" w:hAnsi="Times New Roman"/>
          <w:sz w:val="24"/>
          <w:szCs w:val="24"/>
        </w:rPr>
        <w:t>20/18, 115/18, 98/19, 57/22</w:t>
      </w:r>
      <w:r w:rsidR="00D722E5">
        <w:rPr>
          <w:rFonts w:ascii="Times New Roman" w:hAnsi="Times New Roman"/>
          <w:sz w:val="24"/>
          <w:szCs w:val="24"/>
        </w:rPr>
        <w:t>.</w:t>
      </w:r>
      <w:r w:rsidRPr="00450208">
        <w:rPr>
          <w:rFonts w:ascii="Times New Roman" w:hAnsi="Times New Roman"/>
          <w:sz w:val="24"/>
          <w:szCs w:val="24"/>
        </w:rPr>
        <w:t xml:space="preserve">), </w:t>
      </w:r>
      <w:r w:rsidRPr="001949E1">
        <w:rPr>
          <w:rFonts w:ascii="Times New Roman" w:hAnsi="Times New Roman"/>
          <w:sz w:val="24"/>
          <w:szCs w:val="24"/>
        </w:rPr>
        <w:t xml:space="preserve">članka </w:t>
      </w:r>
      <w:r w:rsidR="00D722E5">
        <w:rPr>
          <w:rFonts w:ascii="Times New Roman" w:hAnsi="Times New Roman"/>
          <w:sz w:val="24"/>
          <w:szCs w:val="24"/>
        </w:rPr>
        <w:t>30</w:t>
      </w:r>
      <w:r w:rsidRPr="001949E1">
        <w:rPr>
          <w:rFonts w:ascii="Times New Roman" w:hAnsi="Times New Roman"/>
          <w:sz w:val="24"/>
          <w:szCs w:val="24"/>
        </w:rPr>
        <w:t xml:space="preserve">. Statuta </w:t>
      </w:r>
      <w:r w:rsidR="0006559C" w:rsidRPr="001949E1">
        <w:rPr>
          <w:rFonts w:ascii="Times New Roman" w:hAnsi="Times New Roman"/>
          <w:sz w:val="24"/>
          <w:szCs w:val="24"/>
        </w:rPr>
        <w:t xml:space="preserve">Općine </w:t>
      </w:r>
      <w:r w:rsidR="000B490A" w:rsidRPr="001949E1">
        <w:rPr>
          <w:rFonts w:ascii="Times New Roman" w:hAnsi="Times New Roman"/>
          <w:sz w:val="24"/>
          <w:szCs w:val="24"/>
        </w:rPr>
        <w:t>Stari Jankovci</w:t>
      </w:r>
      <w:r w:rsidRPr="001949E1">
        <w:rPr>
          <w:rFonts w:ascii="Times New Roman" w:hAnsi="Times New Roman"/>
          <w:sz w:val="24"/>
          <w:szCs w:val="24"/>
        </w:rPr>
        <w:t xml:space="preserve"> (Služben</w:t>
      </w:r>
      <w:r w:rsidR="00D722E5">
        <w:rPr>
          <w:rFonts w:ascii="Times New Roman" w:hAnsi="Times New Roman"/>
          <w:sz w:val="24"/>
          <w:szCs w:val="24"/>
        </w:rPr>
        <w:t>i</w:t>
      </w:r>
      <w:r w:rsidRPr="001949E1">
        <w:rPr>
          <w:rFonts w:ascii="Times New Roman" w:hAnsi="Times New Roman"/>
          <w:sz w:val="24"/>
          <w:szCs w:val="24"/>
        </w:rPr>
        <w:t xml:space="preserve"> </w:t>
      </w:r>
      <w:r w:rsidR="00D722E5">
        <w:rPr>
          <w:rFonts w:ascii="Times New Roman" w:hAnsi="Times New Roman"/>
          <w:sz w:val="24"/>
          <w:szCs w:val="24"/>
        </w:rPr>
        <w:t>vjesnik Općine Stari Jankovci, br. 4/21 i 17/22.</w:t>
      </w:r>
      <w:r w:rsidRPr="001949E1">
        <w:rPr>
          <w:rFonts w:ascii="Times New Roman" w:hAnsi="Times New Roman"/>
          <w:sz w:val="24"/>
          <w:szCs w:val="24"/>
        </w:rPr>
        <w:t xml:space="preserve">), </w:t>
      </w:r>
      <w:r w:rsidR="00110876" w:rsidRPr="001949E1">
        <w:rPr>
          <w:rFonts w:ascii="Times New Roman" w:hAnsi="Times New Roman"/>
          <w:sz w:val="24"/>
          <w:szCs w:val="24"/>
        </w:rPr>
        <w:t xml:space="preserve">prethodne suglasnosti Ministarstva poljoprivrede, KLASA: </w:t>
      </w:r>
      <w:r w:rsidR="00522E52">
        <w:rPr>
          <w:rFonts w:ascii="Times New Roman" w:hAnsi="Times New Roman"/>
          <w:sz w:val="24"/>
          <w:szCs w:val="24"/>
        </w:rPr>
        <w:t>320-02/22-02/535</w:t>
      </w:r>
      <w:r w:rsidR="00110876" w:rsidRPr="001949E1">
        <w:rPr>
          <w:rFonts w:ascii="Times New Roman" w:hAnsi="Times New Roman"/>
          <w:sz w:val="24"/>
          <w:szCs w:val="24"/>
        </w:rPr>
        <w:t>, URBROJ:</w:t>
      </w:r>
      <w:r w:rsidR="00522E52">
        <w:rPr>
          <w:rFonts w:ascii="Times New Roman" w:hAnsi="Times New Roman"/>
          <w:sz w:val="24"/>
          <w:szCs w:val="24"/>
        </w:rPr>
        <w:t xml:space="preserve"> 525-06/180-24-21</w:t>
      </w:r>
      <w:r w:rsidR="00110876" w:rsidRPr="001949E1">
        <w:rPr>
          <w:rFonts w:ascii="Times New Roman" w:hAnsi="Times New Roman"/>
          <w:sz w:val="24"/>
          <w:szCs w:val="24"/>
        </w:rPr>
        <w:t xml:space="preserve">, od </w:t>
      </w:r>
      <w:r w:rsidR="00522E52">
        <w:rPr>
          <w:rFonts w:ascii="Times New Roman" w:hAnsi="Times New Roman"/>
          <w:sz w:val="24"/>
          <w:szCs w:val="24"/>
        </w:rPr>
        <w:t>26. rujna</w:t>
      </w:r>
      <w:r w:rsidR="00110876" w:rsidRPr="001949E1">
        <w:rPr>
          <w:rFonts w:ascii="Times New Roman" w:hAnsi="Times New Roman"/>
          <w:sz w:val="24"/>
          <w:szCs w:val="24"/>
        </w:rPr>
        <w:t xml:space="preserve"> </w:t>
      </w:r>
      <w:r w:rsidR="009754D2" w:rsidRPr="001949E1">
        <w:rPr>
          <w:rFonts w:ascii="Times New Roman" w:hAnsi="Times New Roman"/>
          <w:sz w:val="24"/>
          <w:szCs w:val="24"/>
        </w:rPr>
        <w:t>2024</w:t>
      </w:r>
      <w:r w:rsidR="00110876" w:rsidRPr="001949E1">
        <w:rPr>
          <w:rFonts w:ascii="Times New Roman" w:hAnsi="Times New Roman"/>
          <w:sz w:val="24"/>
          <w:szCs w:val="24"/>
        </w:rPr>
        <w:t xml:space="preserve">. godine, a </w:t>
      </w:r>
      <w:r w:rsidRPr="001949E1">
        <w:rPr>
          <w:rFonts w:ascii="Times New Roman" w:hAnsi="Times New Roman"/>
          <w:sz w:val="24"/>
          <w:szCs w:val="24"/>
        </w:rPr>
        <w:t xml:space="preserve">na prijedlog Povjerenstva za zakup poljoprivrednog zemljišta u vlasništvu Republike Hrvatske za </w:t>
      </w:r>
      <w:r w:rsidR="000B490A" w:rsidRPr="001949E1">
        <w:rPr>
          <w:rFonts w:ascii="Times New Roman" w:hAnsi="Times New Roman"/>
          <w:sz w:val="24"/>
          <w:szCs w:val="24"/>
        </w:rPr>
        <w:t>Stari Jankovci</w:t>
      </w:r>
      <w:r w:rsidRPr="001949E1">
        <w:rPr>
          <w:rFonts w:ascii="Times New Roman" w:hAnsi="Times New Roman"/>
          <w:sz w:val="24"/>
          <w:szCs w:val="24"/>
        </w:rPr>
        <w:t xml:space="preserve">, </w:t>
      </w:r>
      <w:r w:rsidR="0006559C" w:rsidRPr="001949E1">
        <w:rPr>
          <w:rFonts w:ascii="Times New Roman" w:hAnsi="Times New Roman"/>
          <w:sz w:val="24"/>
          <w:szCs w:val="24"/>
        </w:rPr>
        <w:t xml:space="preserve">Općinsko </w:t>
      </w:r>
      <w:r w:rsidRPr="001949E1">
        <w:rPr>
          <w:rFonts w:ascii="Times New Roman" w:hAnsi="Times New Roman"/>
          <w:sz w:val="24"/>
          <w:szCs w:val="24"/>
        </w:rPr>
        <w:t xml:space="preserve">vijeće </w:t>
      </w:r>
      <w:r w:rsidR="000B490A" w:rsidRPr="001949E1">
        <w:rPr>
          <w:rFonts w:ascii="Times New Roman" w:hAnsi="Times New Roman"/>
          <w:sz w:val="24"/>
          <w:szCs w:val="24"/>
        </w:rPr>
        <w:t>Stari Jankovci</w:t>
      </w:r>
      <w:r w:rsidRPr="001949E1">
        <w:rPr>
          <w:rFonts w:ascii="Times New Roman" w:hAnsi="Times New Roman"/>
          <w:sz w:val="24"/>
          <w:szCs w:val="24"/>
        </w:rPr>
        <w:t xml:space="preserve">, je na </w:t>
      </w:r>
      <w:r w:rsidR="00522E52">
        <w:rPr>
          <w:rFonts w:ascii="Times New Roman" w:hAnsi="Times New Roman"/>
          <w:sz w:val="24"/>
          <w:szCs w:val="24"/>
        </w:rPr>
        <w:t>28</w:t>
      </w:r>
      <w:r w:rsidRPr="001949E1">
        <w:rPr>
          <w:rFonts w:ascii="Times New Roman" w:hAnsi="Times New Roman"/>
          <w:sz w:val="24"/>
          <w:szCs w:val="24"/>
        </w:rPr>
        <w:t xml:space="preserve">. sjednici održanoj dana </w:t>
      </w:r>
      <w:r w:rsidR="00937488">
        <w:rPr>
          <w:rFonts w:ascii="Times New Roman" w:hAnsi="Times New Roman"/>
          <w:sz w:val="24"/>
          <w:szCs w:val="24"/>
        </w:rPr>
        <w:t>25. listopada</w:t>
      </w:r>
      <w:r w:rsidR="00356063" w:rsidRPr="001949E1">
        <w:rPr>
          <w:rFonts w:ascii="Times New Roman" w:hAnsi="Times New Roman"/>
          <w:sz w:val="24"/>
          <w:szCs w:val="24"/>
        </w:rPr>
        <w:t xml:space="preserve"> </w:t>
      </w:r>
      <w:r w:rsidR="009754D2" w:rsidRPr="001949E1">
        <w:rPr>
          <w:rFonts w:ascii="Times New Roman" w:hAnsi="Times New Roman"/>
          <w:sz w:val="24"/>
          <w:szCs w:val="24"/>
        </w:rPr>
        <w:t>2024</w:t>
      </w:r>
      <w:r w:rsidRPr="001949E1">
        <w:rPr>
          <w:rFonts w:ascii="Times New Roman" w:hAnsi="Times New Roman"/>
          <w:sz w:val="24"/>
          <w:szCs w:val="24"/>
        </w:rPr>
        <w:t>. godine donijelo</w:t>
      </w:r>
    </w:p>
    <w:p w14:paraId="2ACEB030" w14:textId="77777777" w:rsidR="00D809E4" w:rsidRDefault="00D809E4" w:rsidP="00450755">
      <w:pPr>
        <w:spacing w:after="0" w:line="240" w:lineRule="auto"/>
        <w:rPr>
          <w:rFonts w:ascii="Times New Roman" w:hAnsi="Times New Roman"/>
          <w:bCs/>
        </w:rPr>
      </w:pPr>
    </w:p>
    <w:p w14:paraId="6E2E507D" w14:textId="77777777" w:rsidR="009974FF" w:rsidRPr="00450208" w:rsidRDefault="00885FDB" w:rsidP="00450755">
      <w:pPr>
        <w:spacing w:after="0" w:line="240" w:lineRule="auto"/>
        <w:jc w:val="center"/>
        <w:rPr>
          <w:rFonts w:ascii="Times New Roman" w:hAnsi="Times New Roman"/>
          <w:b/>
          <w:sz w:val="24"/>
          <w:szCs w:val="24"/>
        </w:rPr>
      </w:pPr>
      <w:r w:rsidRPr="00450208">
        <w:rPr>
          <w:rFonts w:ascii="Times New Roman" w:hAnsi="Times New Roman"/>
          <w:b/>
          <w:sz w:val="24"/>
          <w:szCs w:val="24"/>
        </w:rPr>
        <w:t xml:space="preserve">O D L U K U </w:t>
      </w:r>
    </w:p>
    <w:p w14:paraId="01D2CACB" w14:textId="7DDC3838" w:rsidR="00885FDB" w:rsidRPr="00450208" w:rsidRDefault="00885FDB" w:rsidP="00450755">
      <w:pPr>
        <w:spacing w:after="0" w:line="240" w:lineRule="auto"/>
        <w:jc w:val="center"/>
        <w:rPr>
          <w:rFonts w:ascii="Times New Roman" w:hAnsi="Times New Roman"/>
          <w:b/>
          <w:sz w:val="24"/>
          <w:szCs w:val="24"/>
        </w:rPr>
      </w:pPr>
      <w:r w:rsidRPr="00450208">
        <w:rPr>
          <w:rFonts w:ascii="Times New Roman" w:hAnsi="Times New Roman"/>
          <w:b/>
          <w:sz w:val="24"/>
          <w:szCs w:val="24"/>
        </w:rPr>
        <w:t xml:space="preserve">o izboru najpovoljnije ponude za zakup poljoprivrednog zemljišta u vlasništvu </w:t>
      </w:r>
      <w:r w:rsidR="00044957" w:rsidRPr="00450208">
        <w:rPr>
          <w:rFonts w:ascii="Times New Roman" w:hAnsi="Times New Roman"/>
          <w:b/>
          <w:bCs/>
          <w:sz w:val="24"/>
          <w:szCs w:val="24"/>
        </w:rPr>
        <w:t xml:space="preserve">Republike Hrvatske </w:t>
      </w:r>
      <w:r w:rsidRPr="00450208">
        <w:rPr>
          <w:rFonts w:ascii="Times New Roman" w:hAnsi="Times New Roman"/>
          <w:b/>
          <w:sz w:val="24"/>
          <w:szCs w:val="24"/>
        </w:rPr>
        <w:t xml:space="preserve">na području </w:t>
      </w:r>
      <w:r w:rsidR="000B490A" w:rsidRPr="000B490A">
        <w:rPr>
          <w:rFonts w:ascii="Times New Roman" w:hAnsi="Times New Roman"/>
          <w:b/>
          <w:bCs/>
          <w:sz w:val="24"/>
          <w:szCs w:val="24"/>
        </w:rPr>
        <w:t>Stari Jankovci</w:t>
      </w:r>
    </w:p>
    <w:p w14:paraId="0EBA7922" w14:textId="77777777" w:rsidR="00450755" w:rsidRDefault="00450755" w:rsidP="00C47524">
      <w:pPr>
        <w:spacing w:after="0" w:line="240" w:lineRule="auto"/>
        <w:rPr>
          <w:rFonts w:ascii="Times New Roman" w:hAnsi="Times New Roman"/>
        </w:rPr>
      </w:pPr>
    </w:p>
    <w:p w14:paraId="187D8271" w14:textId="77777777" w:rsidR="00356063" w:rsidRPr="0084680A" w:rsidRDefault="00356063" w:rsidP="00356063">
      <w:pPr>
        <w:spacing w:after="0" w:line="240" w:lineRule="auto"/>
        <w:jc w:val="center"/>
        <w:rPr>
          <w:rFonts w:ascii="Times New Roman" w:hAnsi="Times New Roman"/>
          <w:sz w:val="24"/>
          <w:szCs w:val="24"/>
        </w:rPr>
      </w:pPr>
      <w:r w:rsidRPr="0084680A">
        <w:rPr>
          <w:rFonts w:ascii="Times New Roman" w:hAnsi="Times New Roman"/>
          <w:sz w:val="24"/>
          <w:szCs w:val="24"/>
        </w:rPr>
        <w:t>I.</w:t>
      </w:r>
    </w:p>
    <w:p w14:paraId="2201EC1D" w14:textId="77777777" w:rsidR="00356063" w:rsidRPr="0084680A" w:rsidRDefault="00356063" w:rsidP="00356063">
      <w:pPr>
        <w:pStyle w:val="Bezproreda"/>
        <w:rPr>
          <w:rFonts w:ascii="Times New Roman" w:hAnsi="Times New Roman"/>
          <w:sz w:val="24"/>
          <w:szCs w:val="24"/>
        </w:rPr>
      </w:pPr>
    </w:p>
    <w:p w14:paraId="3ECBDDD1" w14:textId="6D1DDD39" w:rsidR="00356063" w:rsidRDefault="0006559C" w:rsidP="0006559C">
      <w:pPr>
        <w:spacing w:after="0" w:line="240" w:lineRule="auto"/>
        <w:jc w:val="both"/>
        <w:rPr>
          <w:rFonts w:ascii="Times New Roman" w:hAnsi="Times New Roman"/>
          <w:sz w:val="24"/>
          <w:szCs w:val="24"/>
        </w:rPr>
      </w:pPr>
      <w:r>
        <w:rPr>
          <w:rFonts w:ascii="Times New Roman" w:hAnsi="Times New Roman"/>
          <w:sz w:val="24"/>
          <w:szCs w:val="24"/>
        </w:rPr>
        <w:t xml:space="preserve">Općinsko </w:t>
      </w:r>
      <w:r w:rsidRPr="00450208">
        <w:rPr>
          <w:rFonts w:ascii="Times New Roman" w:hAnsi="Times New Roman"/>
          <w:sz w:val="24"/>
          <w:szCs w:val="24"/>
        </w:rPr>
        <w:t xml:space="preserve">vijeće </w:t>
      </w:r>
      <w:r>
        <w:rPr>
          <w:rFonts w:ascii="Times New Roman" w:hAnsi="Times New Roman"/>
          <w:sz w:val="24"/>
          <w:szCs w:val="24"/>
        </w:rPr>
        <w:t xml:space="preserve">Općine </w:t>
      </w:r>
      <w:r w:rsidR="000B490A">
        <w:rPr>
          <w:rFonts w:ascii="Times New Roman" w:hAnsi="Times New Roman"/>
          <w:sz w:val="24"/>
          <w:szCs w:val="24"/>
        </w:rPr>
        <w:t>Stari Jankovci</w:t>
      </w:r>
      <w:r w:rsidR="000B490A" w:rsidRPr="00450208">
        <w:rPr>
          <w:rFonts w:ascii="Times New Roman" w:hAnsi="Times New Roman"/>
          <w:sz w:val="24"/>
          <w:szCs w:val="24"/>
        </w:rPr>
        <w:t xml:space="preserve"> </w:t>
      </w:r>
      <w:r w:rsidR="00356063" w:rsidRPr="0084680A">
        <w:rPr>
          <w:rFonts w:ascii="Times New Roman" w:hAnsi="Times New Roman"/>
          <w:sz w:val="24"/>
          <w:szCs w:val="24"/>
        </w:rPr>
        <w:t xml:space="preserve">prihvaća kao najpovoljnije ponude za zakup poljoprivrednog zemljišta u vlasništvu </w:t>
      </w:r>
      <w:r w:rsidR="00356063" w:rsidRPr="0084680A">
        <w:rPr>
          <w:rFonts w:ascii="Times New Roman" w:hAnsi="Times New Roman"/>
          <w:bCs/>
          <w:sz w:val="24"/>
          <w:szCs w:val="24"/>
        </w:rPr>
        <w:t xml:space="preserve">Republike Hrvatske </w:t>
      </w:r>
      <w:r w:rsidR="00356063" w:rsidRPr="0084680A">
        <w:rPr>
          <w:rFonts w:ascii="Times New Roman" w:hAnsi="Times New Roman"/>
          <w:sz w:val="24"/>
          <w:szCs w:val="24"/>
        </w:rPr>
        <w:t xml:space="preserve">koje su pristigle na </w:t>
      </w:r>
      <w:r w:rsidR="000B490A" w:rsidRPr="00C66B2E">
        <w:rPr>
          <w:rFonts w:ascii="Times New Roman" w:hAnsi="Times New Roman"/>
          <w:sz w:val="24"/>
          <w:szCs w:val="24"/>
        </w:rPr>
        <w:t xml:space="preserve">Javni natječaj za zakup poljoprivrednog zemljišta u vlasništvu Republike Hrvatske na području Općine </w:t>
      </w:r>
      <w:r w:rsidR="000B490A" w:rsidRPr="00B33F20">
        <w:rPr>
          <w:rFonts w:ascii="Times New Roman" w:hAnsi="Times New Roman"/>
          <w:noProof/>
          <w:sz w:val="24"/>
          <w:szCs w:val="24"/>
        </w:rPr>
        <w:t>Stari Jankovci</w:t>
      </w:r>
      <w:r w:rsidR="000B490A" w:rsidRPr="00C66B2E">
        <w:rPr>
          <w:rFonts w:ascii="Times New Roman" w:hAnsi="Times New Roman"/>
          <w:sz w:val="24"/>
          <w:szCs w:val="24"/>
        </w:rPr>
        <w:t xml:space="preserve">, </w:t>
      </w:r>
      <w:r w:rsidR="000B490A" w:rsidRPr="00B33F20">
        <w:rPr>
          <w:rFonts w:ascii="Times New Roman" w:hAnsi="Times New Roman"/>
          <w:sz w:val="24"/>
          <w:szCs w:val="24"/>
        </w:rPr>
        <w:t>KLASA: 320-01/23-01/09, URBROJ: 2196-23-01-23-1, od 25.</w:t>
      </w:r>
      <w:r w:rsidR="00D722E5">
        <w:rPr>
          <w:rFonts w:ascii="Times New Roman" w:hAnsi="Times New Roman"/>
          <w:sz w:val="24"/>
          <w:szCs w:val="24"/>
        </w:rPr>
        <w:t xml:space="preserve"> svibnja </w:t>
      </w:r>
      <w:r w:rsidR="000B490A" w:rsidRPr="00B33F20">
        <w:rPr>
          <w:rFonts w:ascii="Times New Roman" w:hAnsi="Times New Roman"/>
          <w:sz w:val="24"/>
          <w:szCs w:val="24"/>
        </w:rPr>
        <w:t>2023. godine, objavljenog dana 02.</w:t>
      </w:r>
      <w:r w:rsidR="00D722E5">
        <w:rPr>
          <w:rFonts w:ascii="Times New Roman" w:hAnsi="Times New Roman"/>
          <w:sz w:val="24"/>
          <w:szCs w:val="24"/>
        </w:rPr>
        <w:t xml:space="preserve"> lipnja </w:t>
      </w:r>
      <w:r w:rsidR="000B490A" w:rsidRPr="00B33F20">
        <w:rPr>
          <w:rFonts w:ascii="Times New Roman" w:hAnsi="Times New Roman"/>
          <w:sz w:val="24"/>
          <w:szCs w:val="24"/>
        </w:rPr>
        <w:t>2023. godine na mrežnoj stranici Ministarstva poljoprivrede, mrežnoj stranici, oglasnoj ploči i  „Službenom vjesniku“ Općine Stari Jankovci</w:t>
      </w:r>
      <w:r w:rsidR="00D722E5">
        <w:rPr>
          <w:rFonts w:ascii="Times New Roman" w:hAnsi="Times New Roman"/>
          <w:sz w:val="24"/>
          <w:szCs w:val="24"/>
        </w:rPr>
        <w:t>, 3/23</w:t>
      </w:r>
      <w:r w:rsidR="00356063" w:rsidRPr="0084680A">
        <w:rPr>
          <w:rFonts w:ascii="Times New Roman" w:hAnsi="Times New Roman"/>
          <w:sz w:val="24"/>
          <w:szCs w:val="24"/>
        </w:rPr>
        <w:t xml:space="preserve">, kako slijedi: </w:t>
      </w:r>
    </w:p>
    <w:p w14:paraId="2C20CFA5" w14:textId="77777777" w:rsidR="000B490A" w:rsidRDefault="000B490A" w:rsidP="000B490A">
      <w:pPr>
        <w:pStyle w:val="Bezproreda"/>
      </w:pPr>
    </w:p>
    <w:p w14:paraId="2E096721" w14:textId="36B90B4C" w:rsidR="00356063" w:rsidRDefault="000B490A" w:rsidP="000B490A">
      <w:pPr>
        <w:pStyle w:val="Bezproreda"/>
        <w:numPr>
          <w:ilvl w:val="0"/>
          <w:numId w:val="21"/>
        </w:numPr>
        <w:rPr>
          <w:rFonts w:ascii="Times New Roman" w:hAnsi="Times New Roman"/>
          <w:b/>
          <w:sz w:val="24"/>
          <w:szCs w:val="24"/>
          <w:u w:val="single"/>
        </w:rPr>
      </w:pPr>
      <w:r w:rsidRPr="003543E8">
        <w:rPr>
          <w:rFonts w:ascii="Times New Roman" w:hAnsi="Times New Roman"/>
          <w:b/>
          <w:sz w:val="24"/>
          <w:szCs w:val="24"/>
          <w:u w:val="single"/>
        </w:rPr>
        <w:t xml:space="preserve">Na rok od </w:t>
      </w:r>
      <w:r>
        <w:rPr>
          <w:rFonts w:ascii="Times New Roman" w:hAnsi="Times New Roman"/>
          <w:b/>
          <w:sz w:val="24"/>
          <w:szCs w:val="24"/>
          <w:u w:val="single"/>
        </w:rPr>
        <w:t xml:space="preserve">15 </w:t>
      </w:r>
      <w:r w:rsidRPr="003543E8">
        <w:rPr>
          <w:rFonts w:ascii="Times New Roman" w:hAnsi="Times New Roman"/>
          <w:b/>
          <w:sz w:val="24"/>
          <w:szCs w:val="24"/>
          <w:u w:val="single"/>
        </w:rPr>
        <w:t>godina:</w:t>
      </w:r>
    </w:p>
    <w:p w14:paraId="354FEC72" w14:textId="77777777" w:rsidR="000B490A" w:rsidRPr="000B490A" w:rsidRDefault="000B490A" w:rsidP="000B490A">
      <w:pPr>
        <w:pStyle w:val="Bezproreda"/>
        <w:rPr>
          <w:rFonts w:ascii="Times New Roman" w:hAnsi="Times New Roman"/>
          <w:b/>
          <w:sz w:val="24"/>
          <w:szCs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1448"/>
        <w:gridCol w:w="1771"/>
        <w:gridCol w:w="1860"/>
        <w:gridCol w:w="1426"/>
      </w:tblGrid>
      <w:tr w:rsidR="000B490A" w:rsidRPr="009409F7" w14:paraId="6DC6E303" w14:textId="77777777" w:rsidTr="008371FF">
        <w:trPr>
          <w:trHeight w:val="1960"/>
        </w:trPr>
        <w:tc>
          <w:tcPr>
            <w:tcW w:w="1411" w:type="pct"/>
            <w:shd w:val="clear" w:color="auto" w:fill="auto"/>
            <w:vAlign w:val="center"/>
            <w:hideMark/>
          </w:tcPr>
          <w:p w14:paraId="0EA8BEF8"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Naziv katastarske općine</w:t>
            </w:r>
          </w:p>
        </w:tc>
        <w:tc>
          <w:tcPr>
            <w:tcW w:w="799" w:type="pct"/>
            <w:shd w:val="clear" w:color="auto" w:fill="auto"/>
            <w:vAlign w:val="center"/>
            <w:hideMark/>
          </w:tcPr>
          <w:p w14:paraId="7AB2D914"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PTC. Br.</w:t>
            </w:r>
          </w:p>
        </w:tc>
        <w:tc>
          <w:tcPr>
            <w:tcW w:w="977" w:type="pct"/>
            <w:shd w:val="clear" w:color="auto" w:fill="auto"/>
            <w:vAlign w:val="center"/>
            <w:hideMark/>
          </w:tcPr>
          <w:p w14:paraId="3A3EBBD1"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Broj katastarske čestice</w:t>
            </w:r>
          </w:p>
        </w:tc>
        <w:tc>
          <w:tcPr>
            <w:tcW w:w="1026" w:type="pct"/>
            <w:shd w:val="clear" w:color="auto" w:fill="auto"/>
            <w:vAlign w:val="center"/>
            <w:hideMark/>
          </w:tcPr>
          <w:p w14:paraId="13B81BF7"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Način uporabe katastarske čestice (katastarska kultura)</w:t>
            </w:r>
          </w:p>
        </w:tc>
        <w:tc>
          <w:tcPr>
            <w:tcW w:w="787" w:type="pct"/>
            <w:shd w:val="clear" w:color="auto" w:fill="auto"/>
            <w:vAlign w:val="center"/>
            <w:hideMark/>
          </w:tcPr>
          <w:p w14:paraId="1915A0CF"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Površina    (ha)</w:t>
            </w:r>
          </w:p>
        </w:tc>
      </w:tr>
      <w:tr w:rsidR="000B490A" w:rsidRPr="009409F7" w14:paraId="79CC52F6" w14:textId="77777777" w:rsidTr="008371FF">
        <w:trPr>
          <w:trHeight w:val="600"/>
        </w:trPr>
        <w:tc>
          <w:tcPr>
            <w:tcW w:w="1411" w:type="pct"/>
            <w:shd w:val="clear" w:color="auto" w:fill="auto"/>
            <w:noWrap/>
            <w:vAlign w:val="center"/>
            <w:hideMark/>
          </w:tcPr>
          <w:p w14:paraId="01FFE4AD" w14:textId="77777777" w:rsidR="000B490A" w:rsidRPr="009409F7" w:rsidRDefault="000B490A" w:rsidP="008371FF">
            <w:pPr>
              <w:spacing w:after="0"/>
              <w:jc w:val="center"/>
              <w:rPr>
                <w:rFonts w:ascii="Times New Roman" w:hAnsi="Times New Roman"/>
                <w:color w:val="000000"/>
                <w:sz w:val="24"/>
                <w:szCs w:val="24"/>
              </w:rPr>
            </w:pPr>
            <w:r w:rsidRPr="009409F7">
              <w:rPr>
                <w:rFonts w:ascii="Times New Roman" w:hAnsi="Times New Roman"/>
                <w:color w:val="000000"/>
                <w:sz w:val="24"/>
                <w:szCs w:val="24"/>
              </w:rPr>
              <w:t>NOVI JANKOVCI</w:t>
            </w:r>
          </w:p>
        </w:tc>
        <w:tc>
          <w:tcPr>
            <w:tcW w:w="799" w:type="pct"/>
            <w:shd w:val="clear" w:color="auto" w:fill="auto"/>
            <w:noWrap/>
            <w:vAlign w:val="center"/>
            <w:hideMark/>
          </w:tcPr>
          <w:p w14:paraId="50F47A9E" w14:textId="77777777" w:rsidR="000B490A" w:rsidRPr="009409F7" w:rsidRDefault="000B490A" w:rsidP="008371FF">
            <w:pPr>
              <w:spacing w:after="0"/>
              <w:jc w:val="center"/>
              <w:rPr>
                <w:rFonts w:ascii="Times New Roman" w:hAnsi="Times New Roman"/>
                <w:color w:val="000000"/>
                <w:sz w:val="24"/>
                <w:szCs w:val="24"/>
              </w:rPr>
            </w:pPr>
            <w:r w:rsidRPr="009409F7">
              <w:rPr>
                <w:rFonts w:ascii="Times New Roman" w:hAnsi="Times New Roman"/>
                <w:color w:val="000000"/>
                <w:sz w:val="24"/>
                <w:szCs w:val="24"/>
              </w:rPr>
              <w:t>PTC 1</w:t>
            </w:r>
          </w:p>
        </w:tc>
        <w:tc>
          <w:tcPr>
            <w:tcW w:w="977" w:type="pct"/>
            <w:shd w:val="clear" w:color="auto" w:fill="auto"/>
            <w:vAlign w:val="center"/>
            <w:hideMark/>
          </w:tcPr>
          <w:p w14:paraId="4E10DAF6" w14:textId="77777777" w:rsidR="000B490A" w:rsidRPr="009409F7" w:rsidRDefault="000B490A" w:rsidP="008371FF">
            <w:pPr>
              <w:spacing w:after="0"/>
              <w:jc w:val="center"/>
              <w:rPr>
                <w:rFonts w:ascii="Times New Roman" w:hAnsi="Times New Roman"/>
                <w:color w:val="000000"/>
                <w:sz w:val="24"/>
                <w:szCs w:val="24"/>
              </w:rPr>
            </w:pPr>
            <w:r w:rsidRPr="009409F7">
              <w:rPr>
                <w:rFonts w:ascii="Times New Roman" w:hAnsi="Times New Roman"/>
                <w:color w:val="000000"/>
                <w:sz w:val="24"/>
                <w:szCs w:val="24"/>
              </w:rPr>
              <w:t>26</w:t>
            </w:r>
          </w:p>
        </w:tc>
        <w:tc>
          <w:tcPr>
            <w:tcW w:w="1026" w:type="pct"/>
            <w:shd w:val="clear" w:color="auto" w:fill="auto"/>
            <w:vAlign w:val="center"/>
            <w:hideMark/>
          </w:tcPr>
          <w:p w14:paraId="77ACFEDB" w14:textId="77777777" w:rsidR="000B490A" w:rsidRPr="009409F7" w:rsidRDefault="000B490A" w:rsidP="008371FF">
            <w:pPr>
              <w:spacing w:after="0"/>
              <w:jc w:val="center"/>
              <w:rPr>
                <w:rFonts w:ascii="Times New Roman" w:hAnsi="Times New Roman"/>
                <w:color w:val="000000"/>
                <w:sz w:val="24"/>
                <w:szCs w:val="24"/>
              </w:rPr>
            </w:pPr>
            <w:r w:rsidRPr="009409F7">
              <w:rPr>
                <w:rFonts w:ascii="Times New Roman" w:hAnsi="Times New Roman"/>
                <w:color w:val="000000"/>
                <w:sz w:val="24"/>
                <w:szCs w:val="24"/>
              </w:rPr>
              <w:t>ORANICA</w:t>
            </w:r>
          </w:p>
        </w:tc>
        <w:tc>
          <w:tcPr>
            <w:tcW w:w="787" w:type="pct"/>
            <w:shd w:val="clear" w:color="auto" w:fill="auto"/>
            <w:vAlign w:val="center"/>
            <w:hideMark/>
          </w:tcPr>
          <w:p w14:paraId="42BA228D" w14:textId="77777777" w:rsidR="000B490A" w:rsidRPr="009409F7" w:rsidRDefault="000B490A" w:rsidP="008371FF">
            <w:pPr>
              <w:spacing w:after="0"/>
              <w:jc w:val="center"/>
              <w:rPr>
                <w:rFonts w:ascii="Times New Roman" w:hAnsi="Times New Roman"/>
                <w:color w:val="000000"/>
                <w:sz w:val="24"/>
                <w:szCs w:val="24"/>
              </w:rPr>
            </w:pPr>
            <w:r w:rsidRPr="009409F7">
              <w:rPr>
                <w:rFonts w:ascii="Times New Roman" w:hAnsi="Times New Roman"/>
                <w:color w:val="000000"/>
                <w:sz w:val="24"/>
                <w:szCs w:val="24"/>
              </w:rPr>
              <w:t>6,1895</w:t>
            </w:r>
          </w:p>
        </w:tc>
      </w:tr>
    </w:tbl>
    <w:p w14:paraId="2E979C1B" w14:textId="6AF2D655" w:rsidR="000B490A" w:rsidRDefault="000B490A" w:rsidP="000B490A">
      <w:pPr>
        <w:pStyle w:val="Bezproreda"/>
        <w:jc w:val="both"/>
        <w:rPr>
          <w:rFonts w:ascii="Times New Roman" w:hAnsi="Times New Roman"/>
          <w:b/>
          <w:sz w:val="24"/>
          <w:szCs w:val="24"/>
        </w:rPr>
      </w:pPr>
      <w:r w:rsidRPr="009409F7">
        <w:rPr>
          <w:rFonts w:ascii="Times New Roman" w:hAnsi="Times New Roman"/>
          <w:sz w:val="24"/>
          <w:szCs w:val="24"/>
        </w:rPr>
        <w:br/>
        <w:t xml:space="preserve">Za navedeni PTC zaprimljeno je </w:t>
      </w:r>
      <w:r w:rsidR="009754D2">
        <w:rPr>
          <w:rFonts w:ascii="Times New Roman" w:hAnsi="Times New Roman"/>
          <w:sz w:val="24"/>
          <w:szCs w:val="24"/>
        </w:rPr>
        <w:t>5</w:t>
      </w:r>
      <w:r w:rsidRPr="009409F7">
        <w:rPr>
          <w:rFonts w:ascii="Times New Roman" w:hAnsi="Times New Roman"/>
          <w:sz w:val="24"/>
          <w:szCs w:val="24"/>
        </w:rPr>
        <w:t xml:space="preserve"> ponuda, te se ista daje u zakup na 15 godina ponuditelju </w:t>
      </w:r>
      <w:r w:rsidR="009754D2" w:rsidRPr="009754D2">
        <w:rPr>
          <w:rFonts w:ascii="Times New Roman" w:hAnsi="Times New Roman"/>
          <w:b/>
          <w:bCs/>
          <w:sz w:val="24"/>
          <w:szCs w:val="24"/>
        </w:rPr>
        <w:t xml:space="preserve">PO </w:t>
      </w:r>
      <w:proofErr w:type="spellStart"/>
      <w:r w:rsidR="009754D2" w:rsidRPr="009754D2">
        <w:rPr>
          <w:rFonts w:ascii="Times New Roman" w:hAnsi="Times New Roman"/>
          <w:b/>
          <w:bCs/>
          <w:sz w:val="24"/>
          <w:szCs w:val="24"/>
        </w:rPr>
        <w:lastRenderedPageBreak/>
        <w:t>Malat</w:t>
      </w:r>
      <w:proofErr w:type="spellEnd"/>
      <w:r w:rsidR="009754D2" w:rsidRPr="009754D2">
        <w:rPr>
          <w:rFonts w:ascii="Times New Roman" w:hAnsi="Times New Roman"/>
          <w:b/>
          <w:bCs/>
          <w:sz w:val="24"/>
          <w:szCs w:val="24"/>
        </w:rPr>
        <w:t xml:space="preserve">, </w:t>
      </w:r>
      <w:proofErr w:type="spellStart"/>
      <w:r w:rsidR="009754D2" w:rsidRPr="009754D2">
        <w:rPr>
          <w:rFonts w:ascii="Times New Roman" w:hAnsi="Times New Roman"/>
          <w:b/>
          <w:bCs/>
          <w:sz w:val="24"/>
          <w:szCs w:val="24"/>
        </w:rPr>
        <w:t>vl</w:t>
      </w:r>
      <w:proofErr w:type="spellEnd"/>
      <w:r w:rsidR="009754D2" w:rsidRPr="009754D2">
        <w:rPr>
          <w:rFonts w:ascii="Times New Roman" w:hAnsi="Times New Roman"/>
          <w:b/>
          <w:bCs/>
          <w:sz w:val="24"/>
          <w:szCs w:val="24"/>
        </w:rPr>
        <w:t xml:space="preserve">. Josip </w:t>
      </w:r>
      <w:proofErr w:type="spellStart"/>
      <w:r w:rsidR="009754D2" w:rsidRPr="009754D2">
        <w:rPr>
          <w:rFonts w:ascii="Times New Roman" w:hAnsi="Times New Roman"/>
          <w:b/>
          <w:bCs/>
          <w:sz w:val="24"/>
          <w:szCs w:val="24"/>
        </w:rPr>
        <w:t>Filkovac</w:t>
      </w:r>
      <w:proofErr w:type="spellEnd"/>
      <w:r w:rsidR="009754D2" w:rsidRPr="009754D2">
        <w:rPr>
          <w:rFonts w:ascii="Times New Roman" w:hAnsi="Times New Roman"/>
          <w:b/>
          <w:bCs/>
          <w:sz w:val="24"/>
          <w:szCs w:val="24"/>
        </w:rPr>
        <w:t xml:space="preserve">, </w:t>
      </w:r>
      <w:proofErr w:type="spellStart"/>
      <w:r w:rsidR="009754D2" w:rsidRPr="009754D2">
        <w:rPr>
          <w:rFonts w:ascii="Times New Roman" w:hAnsi="Times New Roman"/>
          <w:b/>
          <w:bCs/>
          <w:sz w:val="24"/>
          <w:szCs w:val="24"/>
        </w:rPr>
        <w:t>Vidorska</w:t>
      </w:r>
      <w:proofErr w:type="spellEnd"/>
      <w:r w:rsidR="009754D2" w:rsidRPr="009754D2">
        <w:rPr>
          <w:rFonts w:ascii="Times New Roman" w:hAnsi="Times New Roman"/>
          <w:b/>
          <w:bCs/>
          <w:sz w:val="24"/>
          <w:szCs w:val="24"/>
        </w:rPr>
        <w:t xml:space="preserve"> 14, Novi Jankovci</w:t>
      </w:r>
      <w:r w:rsidRPr="009409F7">
        <w:rPr>
          <w:rFonts w:ascii="Times New Roman" w:hAnsi="Times New Roman"/>
          <w:sz w:val="24"/>
          <w:szCs w:val="24"/>
        </w:rPr>
        <w:t xml:space="preserve">, sa ukupnim brojem bodova od </w:t>
      </w:r>
      <w:r w:rsidR="009754D2">
        <w:rPr>
          <w:rFonts w:ascii="Times New Roman" w:hAnsi="Times New Roman"/>
          <w:sz w:val="24"/>
          <w:szCs w:val="24"/>
        </w:rPr>
        <w:t>43</w:t>
      </w:r>
      <w:r w:rsidRPr="009409F7">
        <w:rPr>
          <w:rFonts w:ascii="Times New Roman" w:hAnsi="Times New Roman"/>
          <w:sz w:val="24"/>
          <w:szCs w:val="24"/>
        </w:rPr>
        <w:t xml:space="preserve"> i po godišnjoj zakupnini u iznosu od </w:t>
      </w:r>
      <w:r w:rsidRPr="009409F7">
        <w:rPr>
          <w:rFonts w:ascii="Times New Roman" w:hAnsi="Times New Roman"/>
          <w:b/>
          <w:sz w:val="24"/>
          <w:szCs w:val="24"/>
        </w:rPr>
        <w:t>864,18 eura.</w:t>
      </w:r>
    </w:p>
    <w:p w14:paraId="597C5EFA" w14:textId="77777777" w:rsidR="000B490A" w:rsidRDefault="000B490A" w:rsidP="000B490A">
      <w:pPr>
        <w:pStyle w:val="Bezproreda"/>
      </w:pPr>
    </w:p>
    <w:p w14:paraId="255C640D" w14:textId="77777777" w:rsidR="009754D2" w:rsidRDefault="009754D2" w:rsidP="000B490A">
      <w:pPr>
        <w:pStyle w:val="Bezproreda"/>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1448"/>
        <w:gridCol w:w="1771"/>
        <w:gridCol w:w="1860"/>
        <w:gridCol w:w="1426"/>
      </w:tblGrid>
      <w:tr w:rsidR="000B490A" w:rsidRPr="009409F7" w14:paraId="272A5A06" w14:textId="77777777" w:rsidTr="008371FF">
        <w:trPr>
          <w:trHeight w:val="1960"/>
        </w:trPr>
        <w:tc>
          <w:tcPr>
            <w:tcW w:w="1411" w:type="pct"/>
            <w:shd w:val="clear" w:color="auto" w:fill="auto"/>
            <w:vAlign w:val="center"/>
            <w:hideMark/>
          </w:tcPr>
          <w:p w14:paraId="13547636"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Naziv katastarske općine</w:t>
            </w:r>
          </w:p>
        </w:tc>
        <w:tc>
          <w:tcPr>
            <w:tcW w:w="799" w:type="pct"/>
            <w:shd w:val="clear" w:color="auto" w:fill="auto"/>
            <w:vAlign w:val="center"/>
            <w:hideMark/>
          </w:tcPr>
          <w:p w14:paraId="2A47C3D8"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PTC. Br.</w:t>
            </w:r>
          </w:p>
        </w:tc>
        <w:tc>
          <w:tcPr>
            <w:tcW w:w="977" w:type="pct"/>
            <w:shd w:val="clear" w:color="auto" w:fill="auto"/>
            <w:vAlign w:val="center"/>
            <w:hideMark/>
          </w:tcPr>
          <w:p w14:paraId="1E310139"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Broj katastarske čestice</w:t>
            </w:r>
          </w:p>
        </w:tc>
        <w:tc>
          <w:tcPr>
            <w:tcW w:w="1026" w:type="pct"/>
            <w:shd w:val="clear" w:color="auto" w:fill="auto"/>
            <w:vAlign w:val="center"/>
            <w:hideMark/>
          </w:tcPr>
          <w:p w14:paraId="5908B3AF"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Način uporabe katastarske čestice (katastarska kultura)</w:t>
            </w:r>
          </w:p>
        </w:tc>
        <w:tc>
          <w:tcPr>
            <w:tcW w:w="787" w:type="pct"/>
            <w:shd w:val="clear" w:color="auto" w:fill="auto"/>
            <w:vAlign w:val="center"/>
            <w:hideMark/>
          </w:tcPr>
          <w:p w14:paraId="3DE22175"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Površina    (ha)</w:t>
            </w:r>
          </w:p>
        </w:tc>
      </w:tr>
      <w:tr w:rsidR="000B490A" w:rsidRPr="009409F7" w14:paraId="72648CDF" w14:textId="77777777" w:rsidTr="008371FF">
        <w:trPr>
          <w:trHeight w:val="600"/>
        </w:trPr>
        <w:tc>
          <w:tcPr>
            <w:tcW w:w="1411" w:type="pct"/>
            <w:shd w:val="clear" w:color="auto" w:fill="auto"/>
            <w:noWrap/>
            <w:vAlign w:val="center"/>
            <w:hideMark/>
          </w:tcPr>
          <w:p w14:paraId="1ECC6DD3" w14:textId="77777777" w:rsidR="000B490A" w:rsidRPr="009409F7" w:rsidRDefault="000B490A" w:rsidP="008371FF">
            <w:pPr>
              <w:spacing w:after="0"/>
              <w:jc w:val="center"/>
              <w:rPr>
                <w:rFonts w:ascii="Times New Roman" w:hAnsi="Times New Roman"/>
                <w:color w:val="000000"/>
                <w:sz w:val="24"/>
                <w:szCs w:val="24"/>
              </w:rPr>
            </w:pPr>
            <w:r w:rsidRPr="009409F7">
              <w:rPr>
                <w:rFonts w:ascii="Times New Roman" w:hAnsi="Times New Roman"/>
                <w:color w:val="000000"/>
                <w:sz w:val="24"/>
                <w:szCs w:val="24"/>
              </w:rPr>
              <w:t>NOVI JANKOVCI</w:t>
            </w:r>
          </w:p>
        </w:tc>
        <w:tc>
          <w:tcPr>
            <w:tcW w:w="799" w:type="pct"/>
            <w:shd w:val="clear" w:color="auto" w:fill="auto"/>
            <w:noWrap/>
            <w:vAlign w:val="center"/>
            <w:hideMark/>
          </w:tcPr>
          <w:p w14:paraId="239E02BC"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PTC 2</w:t>
            </w:r>
          </w:p>
        </w:tc>
        <w:tc>
          <w:tcPr>
            <w:tcW w:w="977" w:type="pct"/>
            <w:shd w:val="clear" w:color="auto" w:fill="auto"/>
            <w:vAlign w:val="center"/>
            <w:hideMark/>
          </w:tcPr>
          <w:p w14:paraId="7FDB99EB"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570/1</w:t>
            </w:r>
          </w:p>
        </w:tc>
        <w:tc>
          <w:tcPr>
            <w:tcW w:w="1026" w:type="pct"/>
            <w:shd w:val="clear" w:color="auto" w:fill="auto"/>
            <w:vAlign w:val="center"/>
            <w:hideMark/>
          </w:tcPr>
          <w:p w14:paraId="26ACD258"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ORANICA</w:t>
            </w:r>
          </w:p>
        </w:tc>
        <w:tc>
          <w:tcPr>
            <w:tcW w:w="787" w:type="pct"/>
            <w:shd w:val="clear" w:color="auto" w:fill="auto"/>
            <w:vAlign w:val="center"/>
            <w:hideMark/>
          </w:tcPr>
          <w:p w14:paraId="4F0E4B1E"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10,5523</w:t>
            </w:r>
          </w:p>
        </w:tc>
      </w:tr>
    </w:tbl>
    <w:p w14:paraId="167D3216" w14:textId="5E86DCE0" w:rsidR="000B490A" w:rsidRPr="009409F7" w:rsidRDefault="000B490A" w:rsidP="000B490A">
      <w:pPr>
        <w:pStyle w:val="Bezproreda"/>
        <w:jc w:val="both"/>
        <w:rPr>
          <w:rFonts w:ascii="Times New Roman" w:hAnsi="Times New Roman"/>
          <w:sz w:val="24"/>
          <w:szCs w:val="24"/>
        </w:rPr>
      </w:pPr>
      <w:r w:rsidRPr="009409F7">
        <w:rPr>
          <w:rFonts w:ascii="Times New Roman" w:hAnsi="Times New Roman"/>
          <w:sz w:val="24"/>
          <w:szCs w:val="24"/>
        </w:rPr>
        <w:br/>
        <w:t xml:space="preserve">Za navedeni PTC zaprimljeno je </w:t>
      </w:r>
      <w:r w:rsidR="009754D2">
        <w:rPr>
          <w:rFonts w:ascii="Times New Roman" w:hAnsi="Times New Roman"/>
          <w:sz w:val="24"/>
          <w:szCs w:val="24"/>
        </w:rPr>
        <w:t>5</w:t>
      </w:r>
      <w:r w:rsidRPr="009409F7">
        <w:rPr>
          <w:rFonts w:ascii="Times New Roman" w:hAnsi="Times New Roman"/>
          <w:sz w:val="24"/>
          <w:szCs w:val="24"/>
        </w:rPr>
        <w:t xml:space="preserve"> ponuda, te se ista daje u zakup na 15 godina ponuditelju </w:t>
      </w:r>
      <w:r w:rsidR="009754D2" w:rsidRPr="009754D2">
        <w:rPr>
          <w:rFonts w:ascii="Times New Roman" w:hAnsi="Times New Roman"/>
          <w:b/>
          <w:bCs/>
          <w:sz w:val="24"/>
          <w:szCs w:val="24"/>
        </w:rPr>
        <w:t xml:space="preserve">PO </w:t>
      </w:r>
      <w:proofErr w:type="spellStart"/>
      <w:r w:rsidR="009754D2" w:rsidRPr="009754D2">
        <w:rPr>
          <w:rFonts w:ascii="Times New Roman" w:hAnsi="Times New Roman"/>
          <w:b/>
          <w:bCs/>
          <w:sz w:val="24"/>
          <w:szCs w:val="24"/>
        </w:rPr>
        <w:t>Malat</w:t>
      </w:r>
      <w:proofErr w:type="spellEnd"/>
      <w:r w:rsidR="009754D2" w:rsidRPr="009754D2">
        <w:rPr>
          <w:rFonts w:ascii="Times New Roman" w:hAnsi="Times New Roman"/>
          <w:b/>
          <w:bCs/>
          <w:sz w:val="24"/>
          <w:szCs w:val="24"/>
        </w:rPr>
        <w:t xml:space="preserve">, </w:t>
      </w:r>
      <w:proofErr w:type="spellStart"/>
      <w:r w:rsidR="009754D2" w:rsidRPr="009754D2">
        <w:rPr>
          <w:rFonts w:ascii="Times New Roman" w:hAnsi="Times New Roman"/>
          <w:b/>
          <w:bCs/>
          <w:sz w:val="24"/>
          <w:szCs w:val="24"/>
        </w:rPr>
        <w:t>vl</w:t>
      </w:r>
      <w:proofErr w:type="spellEnd"/>
      <w:r w:rsidR="009754D2" w:rsidRPr="009754D2">
        <w:rPr>
          <w:rFonts w:ascii="Times New Roman" w:hAnsi="Times New Roman"/>
          <w:b/>
          <w:bCs/>
          <w:sz w:val="24"/>
          <w:szCs w:val="24"/>
        </w:rPr>
        <w:t xml:space="preserve">. Josip </w:t>
      </w:r>
      <w:proofErr w:type="spellStart"/>
      <w:r w:rsidR="009754D2" w:rsidRPr="009754D2">
        <w:rPr>
          <w:rFonts w:ascii="Times New Roman" w:hAnsi="Times New Roman"/>
          <w:b/>
          <w:bCs/>
          <w:sz w:val="24"/>
          <w:szCs w:val="24"/>
        </w:rPr>
        <w:t>Filkovac</w:t>
      </w:r>
      <w:proofErr w:type="spellEnd"/>
      <w:r w:rsidR="009754D2" w:rsidRPr="009754D2">
        <w:rPr>
          <w:rFonts w:ascii="Times New Roman" w:hAnsi="Times New Roman"/>
          <w:b/>
          <w:bCs/>
          <w:sz w:val="24"/>
          <w:szCs w:val="24"/>
        </w:rPr>
        <w:t xml:space="preserve">, </w:t>
      </w:r>
      <w:proofErr w:type="spellStart"/>
      <w:r w:rsidR="009754D2" w:rsidRPr="009754D2">
        <w:rPr>
          <w:rFonts w:ascii="Times New Roman" w:hAnsi="Times New Roman"/>
          <w:b/>
          <w:bCs/>
          <w:sz w:val="24"/>
          <w:szCs w:val="24"/>
        </w:rPr>
        <w:t>Vidorska</w:t>
      </w:r>
      <w:proofErr w:type="spellEnd"/>
      <w:r w:rsidR="009754D2" w:rsidRPr="009754D2">
        <w:rPr>
          <w:rFonts w:ascii="Times New Roman" w:hAnsi="Times New Roman"/>
          <w:b/>
          <w:bCs/>
          <w:sz w:val="24"/>
          <w:szCs w:val="24"/>
        </w:rPr>
        <w:t xml:space="preserve"> 14, Novi Jankovci</w:t>
      </w:r>
      <w:r w:rsidR="009754D2" w:rsidRPr="009409F7">
        <w:rPr>
          <w:rFonts w:ascii="Times New Roman" w:hAnsi="Times New Roman"/>
          <w:sz w:val="24"/>
          <w:szCs w:val="24"/>
        </w:rPr>
        <w:t xml:space="preserve">, sa ukupnim brojem bodova od </w:t>
      </w:r>
      <w:r w:rsidR="009754D2">
        <w:rPr>
          <w:rFonts w:ascii="Times New Roman" w:hAnsi="Times New Roman"/>
          <w:sz w:val="24"/>
          <w:szCs w:val="24"/>
        </w:rPr>
        <w:t>43</w:t>
      </w:r>
      <w:r w:rsidR="009754D2" w:rsidRPr="009409F7">
        <w:rPr>
          <w:rFonts w:ascii="Times New Roman" w:hAnsi="Times New Roman"/>
          <w:sz w:val="24"/>
          <w:szCs w:val="24"/>
        </w:rPr>
        <w:t xml:space="preserve"> i po godišnjoj zakupnini u iznosu od </w:t>
      </w:r>
      <w:r w:rsidRPr="009409F7">
        <w:rPr>
          <w:rFonts w:ascii="Times New Roman" w:hAnsi="Times New Roman"/>
          <w:b/>
          <w:sz w:val="24"/>
          <w:szCs w:val="24"/>
        </w:rPr>
        <w:t>1.473,32</w:t>
      </w:r>
      <w:r>
        <w:rPr>
          <w:rFonts w:ascii="Times New Roman" w:hAnsi="Times New Roman"/>
          <w:b/>
          <w:sz w:val="24"/>
          <w:szCs w:val="24"/>
        </w:rPr>
        <w:t xml:space="preserve"> </w:t>
      </w:r>
      <w:r w:rsidRPr="009409F7">
        <w:rPr>
          <w:rFonts w:ascii="Times New Roman" w:hAnsi="Times New Roman"/>
          <w:b/>
          <w:sz w:val="24"/>
          <w:szCs w:val="24"/>
        </w:rPr>
        <w:t>eura.</w:t>
      </w:r>
    </w:p>
    <w:p w14:paraId="37404CC3" w14:textId="77777777" w:rsidR="000B490A" w:rsidRDefault="000B490A" w:rsidP="000B490A">
      <w:pPr>
        <w:pStyle w:val="Bezproreda"/>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1448"/>
        <w:gridCol w:w="1771"/>
        <w:gridCol w:w="1860"/>
        <w:gridCol w:w="1426"/>
      </w:tblGrid>
      <w:tr w:rsidR="000B490A" w:rsidRPr="009409F7" w14:paraId="26C47FF4" w14:textId="77777777" w:rsidTr="008371FF">
        <w:trPr>
          <w:trHeight w:val="1960"/>
        </w:trPr>
        <w:tc>
          <w:tcPr>
            <w:tcW w:w="1411" w:type="pct"/>
            <w:shd w:val="clear" w:color="auto" w:fill="auto"/>
            <w:vAlign w:val="center"/>
            <w:hideMark/>
          </w:tcPr>
          <w:p w14:paraId="38CDA863"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Naziv katastarske općine</w:t>
            </w:r>
          </w:p>
        </w:tc>
        <w:tc>
          <w:tcPr>
            <w:tcW w:w="799" w:type="pct"/>
            <w:shd w:val="clear" w:color="auto" w:fill="auto"/>
            <w:vAlign w:val="center"/>
            <w:hideMark/>
          </w:tcPr>
          <w:p w14:paraId="44C1A5BF"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PTC. Br.</w:t>
            </w:r>
          </w:p>
        </w:tc>
        <w:tc>
          <w:tcPr>
            <w:tcW w:w="977" w:type="pct"/>
            <w:shd w:val="clear" w:color="auto" w:fill="auto"/>
            <w:vAlign w:val="center"/>
            <w:hideMark/>
          </w:tcPr>
          <w:p w14:paraId="54006AAD"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Broj katastarske čestice</w:t>
            </w:r>
          </w:p>
        </w:tc>
        <w:tc>
          <w:tcPr>
            <w:tcW w:w="1026" w:type="pct"/>
            <w:shd w:val="clear" w:color="auto" w:fill="auto"/>
            <w:vAlign w:val="center"/>
            <w:hideMark/>
          </w:tcPr>
          <w:p w14:paraId="2F0943F8"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Način uporabe katastarske čestice (katastarska kultura)</w:t>
            </w:r>
          </w:p>
        </w:tc>
        <w:tc>
          <w:tcPr>
            <w:tcW w:w="787" w:type="pct"/>
            <w:shd w:val="clear" w:color="auto" w:fill="auto"/>
            <w:vAlign w:val="center"/>
            <w:hideMark/>
          </w:tcPr>
          <w:p w14:paraId="118141C3"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Površina    (ha)</w:t>
            </w:r>
          </w:p>
        </w:tc>
      </w:tr>
      <w:tr w:rsidR="000B490A" w:rsidRPr="009409F7" w14:paraId="6E897959" w14:textId="77777777" w:rsidTr="008371FF">
        <w:trPr>
          <w:trHeight w:val="600"/>
        </w:trPr>
        <w:tc>
          <w:tcPr>
            <w:tcW w:w="1411" w:type="pct"/>
            <w:shd w:val="clear" w:color="auto" w:fill="auto"/>
            <w:noWrap/>
            <w:vAlign w:val="center"/>
            <w:hideMark/>
          </w:tcPr>
          <w:p w14:paraId="5B6D6A43" w14:textId="77777777" w:rsidR="000B490A" w:rsidRPr="009409F7" w:rsidRDefault="000B490A" w:rsidP="008371FF">
            <w:pPr>
              <w:spacing w:after="0"/>
              <w:jc w:val="center"/>
              <w:rPr>
                <w:rFonts w:ascii="Times New Roman" w:hAnsi="Times New Roman"/>
                <w:color w:val="000000"/>
                <w:sz w:val="24"/>
                <w:szCs w:val="24"/>
              </w:rPr>
            </w:pPr>
            <w:r w:rsidRPr="009409F7">
              <w:rPr>
                <w:rFonts w:ascii="Times New Roman" w:hAnsi="Times New Roman"/>
                <w:color w:val="000000"/>
                <w:sz w:val="24"/>
                <w:szCs w:val="24"/>
              </w:rPr>
              <w:t>NOVI JANKOVCI</w:t>
            </w:r>
          </w:p>
        </w:tc>
        <w:tc>
          <w:tcPr>
            <w:tcW w:w="799" w:type="pct"/>
            <w:shd w:val="clear" w:color="auto" w:fill="auto"/>
            <w:noWrap/>
            <w:vAlign w:val="center"/>
            <w:hideMark/>
          </w:tcPr>
          <w:p w14:paraId="0F927624"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PTC 3</w:t>
            </w:r>
          </w:p>
        </w:tc>
        <w:tc>
          <w:tcPr>
            <w:tcW w:w="977" w:type="pct"/>
            <w:shd w:val="clear" w:color="auto" w:fill="auto"/>
            <w:vAlign w:val="center"/>
            <w:hideMark/>
          </w:tcPr>
          <w:p w14:paraId="00CB08D7"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570/2</w:t>
            </w:r>
          </w:p>
        </w:tc>
        <w:tc>
          <w:tcPr>
            <w:tcW w:w="1026" w:type="pct"/>
            <w:shd w:val="clear" w:color="auto" w:fill="auto"/>
            <w:vAlign w:val="center"/>
            <w:hideMark/>
          </w:tcPr>
          <w:p w14:paraId="081ED7B5"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ORANICA</w:t>
            </w:r>
          </w:p>
        </w:tc>
        <w:tc>
          <w:tcPr>
            <w:tcW w:w="787" w:type="pct"/>
            <w:shd w:val="clear" w:color="auto" w:fill="auto"/>
            <w:vAlign w:val="center"/>
            <w:hideMark/>
          </w:tcPr>
          <w:p w14:paraId="2245E5B1"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12,4701</w:t>
            </w:r>
          </w:p>
        </w:tc>
      </w:tr>
    </w:tbl>
    <w:p w14:paraId="2B013CD0" w14:textId="3A2E8F44" w:rsidR="000B490A" w:rsidRPr="006F4373" w:rsidRDefault="000B490A" w:rsidP="000B490A">
      <w:pPr>
        <w:pStyle w:val="Bezproreda"/>
        <w:jc w:val="both"/>
        <w:rPr>
          <w:rFonts w:ascii="Times New Roman" w:hAnsi="Times New Roman"/>
          <w:b/>
          <w:sz w:val="24"/>
          <w:szCs w:val="24"/>
        </w:rPr>
      </w:pPr>
      <w:r w:rsidRPr="009409F7">
        <w:rPr>
          <w:rFonts w:ascii="Times New Roman" w:hAnsi="Times New Roman"/>
          <w:sz w:val="24"/>
          <w:szCs w:val="24"/>
        </w:rPr>
        <w:br/>
      </w:r>
      <w:r w:rsidRPr="006F4373">
        <w:rPr>
          <w:rFonts w:ascii="Times New Roman" w:hAnsi="Times New Roman"/>
          <w:sz w:val="24"/>
          <w:szCs w:val="24"/>
        </w:rPr>
        <w:t xml:space="preserve">Za navedeni PTC zaprimljeno je </w:t>
      </w:r>
      <w:r w:rsidR="009754D2">
        <w:rPr>
          <w:rFonts w:ascii="Times New Roman" w:hAnsi="Times New Roman"/>
          <w:sz w:val="24"/>
          <w:szCs w:val="24"/>
        </w:rPr>
        <w:t>6</w:t>
      </w:r>
      <w:r w:rsidRPr="006F4373">
        <w:rPr>
          <w:rFonts w:ascii="Times New Roman" w:hAnsi="Times New Roman"/>
          <w:sz w:val="24"/>
          <w:szCs w:val="24"/>
        </w:rPr>
        <w:t xml:space="preserve"> ponuda, te se ista daje u zakup na 15 godina ponuditelju </w:t>
      </w:r>
      <w:r w:rsidR="009754D2" w:rsidRPr="009754D2">
        <w:rPr>
          <w:rFonts w:ascii="Times New Roman" w:hAnsi="Times New Roman"/>
          <w:b/>
          <w:bCs/>
          <w:sz w:val="24"/>
          <w:szCs w:val="24"/>
        </w:rPr>
        <w:t xml:space="preserve">PO </w:t>
      </w:r>
      <w:proofErr w:type="spellStart"/>
      <w:r w:rsidR="009754D2" w:rsidRPr="009754D2">
        <w:rPr>
          <w:rFonts w:ascii="Times New Roman" w:hAnsi="Times New Roman"/>
          <w:b/>
          <w:bCs/>
          <w:sz w:val="24"/>
          <w:szCs w:val="24"/>
        </w:rPr>
        <w:t>Malat</w:t>
      </w:r>
      <w:proofErr w:type="spellEnd"/>
      <w:r w:rsidR="009754D2" w:rsidRPr="009754D2">
        <w:rPr>
          <w:rFonts w:ascii="Times New Roman" w:hAnsi="Times New Roman"/>
          <w:b/>
          <w:bCs/>
          <w:sz w:val="24"/>
          <w:szCs w:val="24"/>
        </w:rPr>
        <w:t xml:space="preserve">, </w:t>
      </w:r>
      <w:proofErr w:type="spellStart"/>
      <w:r w:rsidR="009754D2" w:rsidRPr="009754D2">
        <w:rPr>
          <w:rFonts w:ascii="Times New Roman" w:hAnsi="Times New Roman"/>
          <w:b/>
          <w:bCs/>
          <w:sz w:val="24"/>
          <w:szCs w:val="24"/>
        </w:rPr>
        <w:t>vl</w:t>
      </w:r>
      <w:proofErr w:type="spellEnd"/>
      <w:r w:rsidR="009754D2" w:rsidRPr="009754D2">
        <w:rPr>
          <w:rFonts w:ascii="Times New Roman" w:hAnsi="Times New Roman"/>
          <w:b/>
          <w:bCs/>
          <w:sz w:val="24"/>
          <w:szCs w:val="24"/>
        </w:rPr>
        <w:t xml:space="preserve">. Josip </w:t>
      </w:r>
      <w:proofErr w:type="spellStart"/>
      <w:r w:rsidR="009754D2" w:rsidRPr="009754D2">
        <w:rPr>
          <w:rFonts w:ascii="Times New Roman" w:hAnsi="Times New Roman"/>
          <w:b/>
          <w:bCs/>
          <w:sz w:val="24"/>
          <w:szCs w:val="24"/>
        </w:rPr>
        <w:t>Filkovac</w:t>
      </w:r>
      <w:proofErr w:type="spellEnd"/>
      <w:r w:rsidR="009754D2" w:rsidRPr="009754D2">
        <w:rPr>
          <w:rFonts w:ascii="Times New Roman" w:hAnsi="Times New Roman"/>
          <w:b/>
          <w:bCs/>
          <w:sz w:val="24"/>
          <w:szCs w:val="24"/>
        </w:rPr>
        <w:t xml:space="preserve">, </w:t>
      </w:r>
      <w:proofErr w:type="spellStart"/>
      <w:r w:rsidR="009754D2" w:rsidRPr="009754D2">
        <w:rPr>
          <w:rFonts w:ascii="Times New Roman" w:hAnsi="Times New Roman"/>
          <w:b/>
          <w:bCs/>
          <w:sz w:val="24"/>
          <w:szCs w:val="24"/>
        </w:rPr>
        <w:t>Vidorska</w:t>
      </w:r>
      <w:proofErr w:type="spellEnd"/>
      <w:r w:rsidR="009754D2" w:rsidRPr="009754D2">
        <w:rPr>
          <w:rFonts w:ascii="Times New Roman" w:hAnsi="Times New Roman"/>
          <w:b/>
          <w:bCs/>
          <w:sz w:val="24"/>
          <w:szCs w:val="24"/>
        </w:rPr>
        <w:t xml:space="preserve"> 14, Novi Jankovci</w:t>
      </w:r>
      <w:r w:rsidR="009754D2" w:rsidRPr="009409F7">
        <w:rPr>
          <w:rFonts w:ascii="Times New Roman" w:hAnsi="Times New Roman"/>
          <w:sz w:val="24"/>
          <w:szCs w:val="24"/>
        </w:rPr>
        <w:t xml:space="preserve">, sa ukupnim brojem bodova od </w:t>
      </w:r>
      <w:r w:rsidR="009754D2">
        <w:rPr>
          <w:rFonts w:ascii="Times New Roman" w:hAnsi="Times New Roman"/>
          <w:sz w:val="24"/>
          <w:szCs w:val="24"/>
        </w:rPr>
        <w:t>43</w:t>
      </w:r>
      <w:r w:rsidR="009754D2" w:rsidRPr="009409F7">
        <w:rPr>
          <w:rFonts w:ascii="Times New Roman" w:hAnsi="Times New Roman"/>
          <w:sz w:val="24"/>
          <w:szCs w:val="24"/>
        </w:rPr>
        <w:t xml:space="preserve"> i po godišnjoj zakupnini u iznosu od </w:t>
      </w:r>
      <w:r w:rsidRPr="006F4373">
        <w:rPr>
          <w:rFonts w:ascii="Times New Roman" w:hAnsi="Times New Roman"/>
          <w:b/>
          <w:sz w:val="24"/>
          <w:szCs w:val="24"/>
        </w:rPr>
        <w:t>1741,08 eura.</w:t>
      </w:r>
    </w:p>
    <w:p w14:paraId="26E020EF" w14:textId="77777777" w:rsidR="00A11222" w:rsidRPr="006F4373" w:rsidRDefault="00A11222" w:rsidP="000B490A">
      <w:pPr>
        <w:pStyle w:val="Bezproreda"/>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1448"/>
        <w:gridCol w:w="1771"/>
        <w:gridCol w:w="1860"/>
        <w:gridCol w:w="1426"/>
      </w:tblGrid>
      <w:tr w:rsidR="000B490A" w:rsidRPr="006F4373" w14:paraId="0690572A" w14:textId="77777777" w:rsidTr="008371FF">
        <w:trPr>
          <w:trHeight w:val="1960"/>
        </w:trPr>
        <w:tc>
          <w:tcPr>
            <w:tcW w:w="1411" w:type="pct"/>
            <w:shd w:val="clear" w:color="auto" w:fill="auto"/>
            <w:vAlign w:val="center"/>
            <w:hideMark/>
          </w:tcPr>
          <w:p w14:paraId="7DE440EA" w14:textId="77777777" w:rsidR="000B490A" w:rsidRPr="006F4373" w:rsidRDefault="000B490A" w:rsidP="008371FF">
            <w:pPr>
              <w:spacing w:after="0"/>
              <w:jc w:val="center"/>
              <w:rPr>
                <w:rFonts w:ascii="Times New Roman" w:hAnsi="Times New Roman"/>
                <w:b/>
                <w:bCs/>
                <w:color w:val="000000"/>
                <w:sz w:val="24"/>
                <w:szCs w:val="24"/>
              </w:rPr>
            </w:pPr>
            <w:r w:rsidRPr="006F4373">
              <w:rPr>
                <w:rFonts w:ascii="Times New Roman" w:hAnsi="Times New Roman"/>
                <w:b/>
                <w:bCs/>
                <w:color w:val="000000"/>
                <w:sz w:val="24"/>
                <w:szCs w:val="24"/>
              </w:rPr>
              <w:t>Naziv katastarske općine</w:t>
            </w:r>
          </w:p>
        </w:tc>
        <w:tc>
          <w:tcPr>
            <w:tcW w:w="799" w:type="pct"/>
            <w:shd w:val="clear" w:color="auto" w:fill="auto"/>
            <w:vAlign w:val="center"/>
            <w:hideMark/>
          </w:tcPr>
          <w:p w14:paraId="389B46A5" w14:textId="77777777" w:rsidR="000B490A" w:rsidRPr="006F4373" w:rsidRDefault="000B490A" w:rsidP="008371FF">
            <w:pPr>
              <w:spacing w:after="0"/>
              <w:jc w:val="center"/>
              <w:rPr>
                <w:rFonts w:ascii="Times New Roman" w:hAnsi="Times New Roman"/>
                <w:b/>
                <w:bCs/>
                <w:color w:val="000000"/>
                <w:sz w:val="24"/>
                <w:szCs w:val="24"/>
              </w:rPr>
            </w:pPr>
            <w:r w:rsidRPr="006F4373">
              <w:rPr>
                <w:rFonts w:ascii="Times New Roman" w:hAnsi="Times New Roman"/>
                <w:b/>
                <w:bCs/>
                <w:color w:val="000000"/>
                <w:sz w:val="24"/>
                <w:szCs w:val="24"/>
              </w:rPr>
              <w:t>PTC. Br.</w:t>
            </w:r>
          </w:p>
        </w:tc>
        <w:tc>
          <w:tcPr>
            <w:tcW w:w="977" w:type="pct"/>
            <w:shd w:val="clear" w:color="auto" w:fill="auto"/>
            <w:vAlign w:val="center"/>
            <w:hideMark/>
          </w:tcPr>
          <w:p w14:paraId="37F208AD" w14:textId="77777777" w:rsidR="000B490A" w:rsidRPr="006F4373" w:rsidRDefault="000B490A" w:rsidP="008371FF">
            <w:pPr>
              <w:spacing w:after="0"/>
              <w:jc w:val="center"/>
              <w:rPr>
                <w:rFonts w:ascii="Times New Roman" w:hAnsi="Times New Roman"/>
                <w:b/>
                <w:bCs/>
                <w:color w:val="000000"/>
                <w:sz w:val="24"/>
                <w:szCs w:val="24"/>
              </w:rPr>
            </w:pPr>
            <w:r w:rsidRPr="006F4373">
              <w:rPr>
                <w:rFonts w:ascii="Times New Roman" w:hAnsi="Times New Roman"/>
                <w:b/>
                <w:bCs/>
                <w:color w:val="000000"/>
                <w:sz w:val="24"/>
                <w:szCs w:val="24"/>
              </w:rPr>
              <w:t>Broj katastarske čestice</w:t>
            </w:r>
          </w:p>
        </w:tc>
        <w:tc>
          <w:tcPr>
            <w:tcW w:w="1026" w:type="pct"/>
            <w:shd w:val="clear" w:color="auto" w:fill="auto"/>
            <w:vAlign w:val="center"/>
            <w:hideMark/>
          </w:tcPr>
          <w:p w14:paraId="5B439B6E" w14:textId="77777777" w:rsidR="000B490A" w:rsidRPr="006F4373" w:rsidRDefault="000B490A" w:rsidP="008371FF">
            <w:pPr>
              <w:spacing w:after="0"/>
              <w:jc w:val="center"/>
              <w:rPr>
                <w:rFonts w:ascii="Times New Roman" w:hAnsi="Times New Roman"/>
                <w:b/>
                <w:bCs/>
                <w:color w:val="000000"/>
                <w:sz w:val="24"/>
                <w:szCs w:val="24"/>
              </w:rPr>
            </w:pPr>
            <w:r w:rsidRPr="006F4373">
              <w:rPr>
                <w:rFonts w:ascii="Times New Roman" w:hAnsi="Times New Roman"/>
                <w:b/>
                <w:bCs/>
                <w:color w:val="000000"/>
                <w:sz w:val="24"/>
                <w:szCs w:val="24"/>
              </w:rPr>
              <w:t>Način uporabe katastarske čestice (katastarska kultura)</w:t>
            </w:r>
          </w:p>
        </w:tc>
        <w:tc>
          <w:tcPr>
            <w:tcW w:w="787" w:type="pct"/>
            <w:shd w:val="clear" w:color="auto" w:fill="auto"/>
            <w:vAlign w:val="center"/>
            <w:hideMark/>
          </w:tcPr>
          <w:p w14:paraId="4BAEA8D8" w14:textId="77777777" w:rsidR="000B490A" w:rsidRPr="006F4373" w:rsidRDefault="000B490A" w:rsidP="008371FF">
            <w:pPr>
              <w:spacing w:after="0"/>
              <w:jc w:val="center"/>
              <w:rPr>
                <w:rFonts w:ascii="Times New Roman" w:hAnsi="Times New Roman"/>
                <w:b/>
                <w:bCs/>
                <w:color w:val="000000"/>
                <w:sz w:val="24"/>
                <w:szCs w:val="24"/>
              </w:rPr>
            </w:pPr>
            <w:r w:rsidRPr="006F4373">
              <w:rPr>
                <w:rFonts w:ascii="Times New Roman" w:hAnsi="Times New Roman"/>
                <w:b/>
                <w:bCs/>
                <w:color w:val="000000"/>
                <w:sz w:val="24"/>
                <w:szCs w:val="24"/>
              </w:rPr>
              <w:t>Površina    (ha)</w:t>
            </w:r>
          </w:p>
        </w:tc>
      </w:tr>
      <w:tr w:rsidR="000B490A" w:rsidRPr="006F4373" w14:paraId="04ED6F13" w14:textId="77777777" w:rsidTr="008371FF">
        <w:trPr>
          <w:trHeight w:val="600"/>
        </w:trPr>
        <w:tc>
          <w:tcPr>
            <w:tcW w:w="1411" w:type="pct"/>
            <w:shd w:val="clear" w:color="auto" w:fill="auto"/>
            <w:noWrap/>
            <w:vAlign w:val="center"/>
            <w:hideMark/>
          </w:tcPr>
          <w:p w14:paraId="6A6CA0ED" w14:textId="77777777" w:rsidR="000B490A" w:rsidRPr="006F4373" w:rsidRDefault="000B490A" w:rsidP="008371FF">
            <w:pPr>
              <w:spacing w:after="0"/>
              <w:jc w:val="center"/>
              <w:rPr>
                <w:rFonts w:ascii="Times New Roman" w:hAnsi="Times New Roman"/>
                <w:color w:val="000000"/>
                <w:sz w:val="24"/>
                <w:szCs w:val="24"/>
              </w:rPr>
            </w:pPr>
            <w:r w:rsidRPr="006F4373">
              <w:rPr>
                <w:rFonts w:ascii="Times New Roman" w:hAnsi="Times New Roman"/>
                <w:color w:val="000000"/>
                <w:sz w:val="24"/>
                <w:szCs w:val="24"/>
              </w:rPr>
              <w:t>NOVI JANKOVCI</w:t>
            </w:r>
          </w:p>
        </w:tc>
        <w:tc>
          <w:tcPr>
            <w:tcW w:w="799" w:type="pct"/>
            <w:shd w:val="clear" w:color="auto" w:fill="auto"/>
            <w:noWrap/>
            <w:vAlign w:val="center"/>
            <w:hideMark/>
          </w:tcPr>
          <w:p w14:paraId="6466868D" w14:textId="77777777" w:rsidR="000B490A" w:rsidRPr="006F4373" w:rsidRDefault="000B490A" w:rsidP="008371FF">
            <w:pPr>
              <w:spacing w:after="0"/>
              <w:jc w:val="center"/>
              <w:rPr>
                <w:rFonts w:ascii="Times New Roman" w:hAnsi="Times New Roman"/>
                <w:color w:val="000000"/>
                <w:sz w:val="24"/>
                <w:szCs w:val="24"/>
              </w:rPr>
            </w:pPr>
            <w:r w:rsidRPr="006F4373">
              <w:rPr>
                <w:rFonts w:ascii="Arial" w:hAnsi="Arial" w:cs="Arial"/>
                <w:color w:val="000000"/>
                <w:sz w:val="20"/>
                <w:szCs w:val="20"/>
              </w:rPr>
              <w:t>PTC 4</w:t>
            </w:r>
          </w:p>
        </w:tc>
        <w:tc>
          <w:tcPr>
            <w:tcW w:w="977" w:type="pct"/>
            <w:shd w:val="clear" w:color="auto" w:fill="auto"/>
            <w:vAlign w:val="center"/>
            <w:hideMark/>
          </w:tcPr>
          <w:p w14:paraId="4C44C2FD" w14:textId="77777777" w:rsidR="000B490A" w:rsidRPr="006F4373" w:rsidRDefault="000B490A" w:rsidP="008371FF">
            <w:pPr>
              <w:spacing w:after="0"/>
              <w:jc w:val="center"/>
              <w:rPr>
                <w:rFonts w:ascii="Times New Roman" w:hAnsi="Times New Roman"/>
                <w:color w:val="000000"/>
                <w:sz w:val="24"/>
                <w:szCs w:val="24"/>
              </w:rPr>
            </w:pPr>
            <w:r w:rsidRPr="006F4373">
              <w:rPr>
                <w:rFonts w:ascii="Arial" w:hAnsi="Arial" w:cs="Arial"/>
                <w:color w:val="000000"/>
                <w:sz w:val="20"/>
                <w:szCs w:val="20"/>
              </w:rPr>
              <w:t>571/1</w:t>
            </w:r>
          </w:p>
        </w:tc>
        <w:tc>
          <w:tcPr>
            <w:tcW w:w="1026" w:type="pct"/>
            <w:shd w:val="clear" w:color="auto" w:fill="auto"/>
            <w:vAlign w:val="center"/>
            <w:hideMark/>
          </w:tcPr>
          <w:p w14:paraId="04F92FBE" w14:textId="77777777" w:rsidR="000B490A" w:rsidRPr="006F4373" w:rsidRDefault="000B490A" w:rsidP="008371FF">
            <w:pPr>
              <w:spacing w:after="0"/>
              <w:jc w:val="center"/>
              <w:rPr>
                <w:rFonts w:ascii="Times New Roman" w:hAnsi="Times New Roman"/>
                <w:color w:val="000000"/>
                <w:sz w:val="24"/>
                <w:szCs w:val="24"/>
              </w:rPr>
            </w:pPr>
            <w:r w:rsidRPr="006F4373">
              <w:rPr>
                <w:rFonts w:ascii="Arial" w:hAnsi="Arial" w:cs="Arial"/>
                <w:color w:val="000000"/>
                <w:sz w:val="20"/>
                <w:szCs w:val="20"/>
              </w:rPr>
              <w:t>ORANICA</w:t>
            </w:r>
          </w:p>
        </w:tc>
        <w:tc>
          <w:tcPr>
            <w:tcW w:w="787" w:type="pct"/>
            <w:shd w:val="clear" w:color="auto" w:fill="auto"/>
            <w:vAlign w:val="center"/>
            <w:hideMark/>
          </w:tcPr>
          <w:p w14:paraId="66A9389B" w14:textId="77777777" w:rsidR="000B490A" w:rsidRPr="006F4373" w:rsidRDefault="000B490A" w:rsidP="008371FF">
            <w:pPr>
              <w:spacing w:after="0"/>
              <w:jc w:val="center"/>
              <w:rPr>
                <w:rFonts w:ascii="Times New Roman" w:hAnsi="Times New Roman"/>
                <w:color w:val="000000"/>
                <w:sz w:val="24"/>
                <w:szCs w:val="24"/>
              </w:rPr>
            </w:pPr>
            <w:r w:rsidRPr="006F4373">
              <w:rPr>
                <w:rFonts w:ascii="Arial" w:hAnsi="Arial" w:cs="Arial"/>
                <w:color w:val="000000"/>
                <w:sz w:val="20"/>
                <w:szCs w:val="20"/>
              </w:rPr>
              <w:t>11,6316</w:t>
            </w:r>
          </w:p>
        </w:tc>
      </w:tr>
    </w:tbl>
    <w:p w14:paraId="23CADA6F" w14:textId="60F52A19" w:rsidR="000B490A" w:rsidRPr="006F4373" w:rsidRDefault="000B490A" w:rsidP="000B490A">
      <w:pPr>
        <w:pStyle w:val="Bezproreda"/>
        <w:jc w:val="both"/>
        <w:rPr>
          <w:rFonts w:ascii="Times New Roman" w:hAnsi="Times New Roman"/>
          <w:sz w:val="24"/>
          <w:szCs w:val="24"/>
        </w:rPr>
      </w:pPr>
      <w:r w:rsidRPr="006F4373">
        <w:rPr>
          <w:rFonts w:ascii="Times New Roman" w:hAnsi="Times New Roman"/>
          <w:sz w:val="24"/>
          <w:szCs w:val="24"/>
        </w:rPr>
        <w:br/>
        <w:t xml:space="preserve">Za navedeni PTC zaprimljeno je </w:t>
      </w:r>
      <w:r w:rsidR="009754D2">
        <w:rPr>
          <w:rFonts w:ascii="Times New Roman" w:hAnsi="Times New Roman"/>
          <w:sz w:val="24"/>
          <w:szCs w:val="24"/>
        </w:rPr>
        <w:t>7</w:t>
      </w:r>
      <w:r w:rsidRPr="006F4373">
        <w:rPr>
          <w:rFonts w:ascii="Times New Roman" w:hAnsi="Times New Roman"/>
          <w:sz w:val="24"/>
          <w:szCs w:val="24"/>
        </w:rPr>
        <w:t xml:space="preserve"> ponuda, te se ista daje u zakup na 15 godina ponuditelju </w:t>
      </w:r>
      <w:proofErr w:type="spellStart"/>
      <w:r w:rsidR="009754D2" w:rsidRPr="009754D2">
        <w:rPr>
          <w:rFonts w:ascii="Times New Roman" w:hAnsi="Times New Roman"/>
          <w:b/>
          <w:bCs/>
          <w:sz w:val="24"/>
          <w:szCs w:val="24"/>
        </w:rPr>
        <w:t>Bariša</w:t>
      </w:r>
      <w:proofErr w:type="spellEnd"/>
      <w:r w:rsidR="009754D2" w:rsidRPr="009754D2">
        <w:rPr>
          <w:rFonts w:ascii="Times New Roman" w:hAnsi="Times New Roman"/>
          <w:b/>
          <w:bCs/>
          <w:sz w:val="24"/>
          <w:szCs w:val="24"/>
        </w:rPr>
        <w:t xml:space="preserve">, obrt za poljodjelstvo, </w:t>
      </w:r>
      <w:proofErr w:type="spellStart"/>
      <w:r w:rsidR="009754D2" w:rsidRPr="009754D2">
        <w:rPr>
          <w:rFonts w:ascii="Times New Roman" w:hAnsi="Times New Roman"/>
          <w:b/>
          <w:bCs/>
          <w:sz w:val="24"/>
          <w:szCs w:val="24"/>
        </w:rPr>
        <w:t>Kolodvoska</w:t>
      </w:r>
      <w:proofErr w:type="spellEnd"/>
      <w:r w:rsidR="009754D2" w:rsidRPr="009754D2">
        <w:rPr>
          <w:rFonts w:ascii="Times New Roman" w:hAnsi="Times New Roman"/>
          <w:b/>
          <w:bCs/>
          <w:sz w:val="24"/>
          <w:szCs w:val="24"/>
        </w:rPr>
        <w:t xml:space="preserve"> 53, Novi Jankovci</w:t>
      </w:r>
      <w:r w:rsidRPr="006F4373">
        <w:rPr>
          <w:rFonts w:ascii="Times New Roman" w:hAnsi="Times New Roman"/>
          <w:sz w:val="24"/>
          <w:szCs w:val="24"/>
        </w:rPr>
        <w:t xml:space="preserve">, sa ukupnim brojem bodova od </w:t>
      </w:r>
      <w:r w:rsidR="009754D2">
        <w:rPr>
          <w:rFonts w:ascii="Times New Roman" w:hAnsi="Times New Roman"/>
          <w:sz w:val="24"/>
          <w:szCs w:val="24"/>
        </w:rPr>
        <w:t>38</w:t>
      </w:r>
      <w:r w:rsidRPr="006F4373">
        <w:rPr>
          <w:rFonts w:ascii="Times New Roman" w:hAnsi="Times New Roman"/>
          <w:sz w:val="24"/>
          <w:szCs w:val="24"/>
        </w:rPr>
        <w:t xml:space="preserve"> i po godišnjoj zakupnini u iznosu od </w:t>
      </w:r>
      <w:r w:rsidRPr="006F4373">
        <w:rPr>
          <w:rFonts w:ascii="Times New Roman" w:hAnsi="Times New Roman"/>
          <w:b/>
          <w:sz w:val="24"/>
          <w:szCs w:val="24"/>
        </w:rPr>
        <w:t>1.624,00 eura.</w:t>
      </w:r>
    </w:p>
    <w:p w14:paraId="382AA672" w14:textId="77777777" w:rsidR="000B490A" w:rsidRPr="006F4373" w:rsidRDefault="000B490A" w:rsidP="000B490A">
      <w:pPr>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1448"/>
        <w:gridCol w:w="1771"/>
        <w:gridCol w:w="1860"/>
        <w:gridCol w:w="1426"/>
      </w:tblGrid>
      <w:tr w:rsidR="000B490A" w:rsidRPr="006F4373" w14:paraId="43F8DA70" w14:textId="77777777" w:rsidTr="008371FF">
        <w:trPr>
          <w:trHeight w:val="1960"/>
        </w:trPr>
        <w:tc>
          <w:tcPr>
            <w:tcW w:w="1411" w:type="pct"/>
            <w:shd w:val="clear" w:color="auto" w:fill="auto"/>
            <w:vAlign w:val="center"/>
            <w:hideMark/>
          </w:tcPr>
          <w:p w14:paraId="57404040" w14:textId="77777777" w:rsidR="000B490A" w:rsidRPr="006F4373" w:rsidRDefault="000B490A" w:rsidP="008371FF">
            <w:pPr>
              <w:spacing w:after="0"/>
              <w:jc w:val="center"/>
              <w:rPr>
                <w:rFonts w:ascii="Times New Roman" w:hAnsi="Times New Roman"/>
                <w:b/>
                <w:bCs/>
                <w:color w:val="000000"/>
                <w:sz w:val="24"/>
                <w:szCs w:val="24"/>
              </w:rPr>
            </w:pPr>
            <w:r w:rsidRPr="006F4373">
              <w:rPr>
                <w:rFonts w:ascii="Times New Roman" w:hAnsi="Times New Roman"/>
                <w:b/>
                <w:bCs/>
                <w:color w:val="000000"/>
                <w:sz w:val="24"/>
                <w:szCs w:val="24"/>
              </w:rPr>
              <w:lastRenderedPageBreak/>
              <w:t>Naziv katastarske općine</w:t>
            </w:r>
          </w:p>
        </w:tc>
        <w:tc>
          <w:tcPr>
            <w:tcW w:w="799" w:type="pct"/>
            <w:shd w:val="clear" w:color="auto" w:fill="auto"/>
            <w:vAlign w:val="center"/>
            <w:hideMark/>
          </w:tcPr>
          <w:p w14:paraId="56EDB31C" w14:textId="77777777" w:rsidR="000B490A" w:rsidRPr="006F4373" w:rsidRDefault="000B490A" w:rsidP="008371FF">
            <w:pPr>
              <w:spacing w:after="0"/>
              <w:jc w:val="center"/>
              <w:rPr>
                <w:rFonts w:ascii="Times New Roman" w:hAnsi="Times New Roman"/>
                <w:b/>
                <w:bCs/>
                <w:color w:val="000000"/>
                <w:sz w:val="24"/>
                <w:szCs w:val="24"/>
              </w:rPr>
            </w:pPr>
            <w:r w:rsidRPr="006F4373">
              <w:rPr>
                <w:rFonts w:ascii="Times New Roman" w:hAnsi="Times New Roman"/>
                <w:b/>
                <w:bCs/>
                <w:color w:val="000000"/>
                <w:sz w:val="24"/>
                <w:szCs w:val="24"/>
              </w:rPr>
              <w:t>PTC. Br.</w:t>
            </w:r>
          </w:p>
        </w:tc>
        <w:tc>
          <w:tcPr>
            <w:tcW w:w="977" w:type="pct"/>
            <w:shd w:val="clear" w:color="auto" w:fill="auto"/>
            <w:vAlign w:val="center"/>
            <w:hideMark/>
          </w:tcPr>
          <w:p w14:paraId="77FD2D88" w14:textId="77777777" w:rsidR="000B490A" w:rsidRPr="006F4373" w:rsidRDefault="000B490A" w:rsidP="008371FF">
            <w:pPr>
              <w:spacing w:after="0"/>
              <w:jc w:val="center"/>
              <w:rPr>
                <w:rFonts w:ascii="Times New Roman" w:hAnsi="Times New Roman"/>
                <w:b/>
                <w:bCs/>
                <w:color w:val="000000"/>
                <w:sz w:val="24"/>
                <w:szCs w:val="24"/>
              </w:rPr>
            </w:pPr>
            <w:r w:rsidRPr="006F4373">
              <w:rPr>
                <w:rFonts w:ascii="Times New Roman" w:hAnsi="Times New Roman"/>
                <w:b/>
                <w:bCs/>
                <w:color w:val="000000"/>
                <w:sz w:val="24"/>
                <w:szCs w:val="24"/>
              </w:rPr>
              <w:t>Broj katastarske čestice</w:t>
            </w:r>
          </w:p>
        </w:tc>
        <w:tc>
          <w:tcPr>
            <w:tcW w:w="1026" w:type="pct"/>
            <w:shd w:val="clear" w:color="auto" w:fill="auto"/>
            <w:vAlign w:val="center"/>
            <w:hideMark/>
          </w:tcPr>
          <w:p w14:paraId="46C8BDFB" w14:textId="77777777" w:rsidR="000B490A" w:rsidRPr="006F4373" w:rsidRDefault="000B490A" w:rsidP="008371FF">
            <w:pPr>
              <w:spacing w:after="0"/>
              <w:jc w:val="center"/>
              <w:rPr>
                <w:rFonts w:ascii="Times New Roman" w:hAnsi="Times New Roman"/>
                <w:b/>
                <w:bCs/>
                <w:color w:val="000000"/>
                <w:sz w:val="24"/>
                <w:szCs w:val="24"/>
              </w:rPr>
            </w:pPr>
            <w:r w:rsidRPr="006F4373">
              <w:rPr>
                <w:rFonts w:ascii="Times New Roman" w:hAnsi="Times New Roman"/>
                <w:b/>
                <w:bCs/>
                <w:color w:val="000000"/>
                <w:sz w:val="24"/>
                <w:szCs w:val="24"/>
              </w:rPr>
              <w:t>Način uporabe katastarske čestice (katastarska kultura)</w:t>
            </w:r>
          </w:p>
        </w:tc>
        <w:tc>
          <w:tcPr>
            <w:tcW w:w="787" w:type="pct"/>
            <w:shd w:val="clear" w:color="auto" w:fill="auto"/>
            <w:vAlign w:val="center"/>
            <w:hideMark/>
          </w:tcPr>
          <w:p w14:paraId="1E2D1E87" w14:textId="77777777" w:rsidR="000B490A" w:rsidRPr="006F4373" w:rsidRDefault="000B490A" w:rsidP="008371FF">
            <w:pPr>
              <w:spacing w:after="0"/>
              <w:jc w:val="center"/>
              <w:rPr>
                <w:rFonts w:ascii="Times New Roman" w:hAnsi="Times New Roman"/>
                <w:b/>
                <w:bCs/>
                <w:color w:val="000000"/>
                <w:sz w:val="24"/>
                <w:szCs w:val="24"/>
              </w:rPr>
            </w:pPr>
            <w:r w:rsidRPr="006F4373">
              <w:rPr>
                <w:rFonts w:ascii="Times New Roman" w:hAnsi="Times New Roman"/>
                <w:b/>
                <w:bCs/>
                <w:color w:val="000000"/>
                <w:sz w:val="24"/>
                <w:szCs w:val="24"/>
              </w:rPr>
              <w:t>Površina    (ha)</w:t>
            </w:r>
          </w:p>
        </w:tc>
      </w:tr>
      <w:tr w:rsidR="000B490A" w:rsidRPr="006F4373" w14:paraId="5C51E52D" w14:textId="77777777" w:rsidTr="008371FF">
        <w:trPr>
          <w:trHeight w:val="600"/>
        </w:trPr>
        <w:tc>
          <w:tcPr>
            <w:tcW w:w="1411" w:type="pct"/>
            <w:shd w:val="clear" w:color="auto" w:fill="auto"/>
            <w:noWrap/>
            <w:vAlign w:val="center"/>
            <w:hideMark/>
          </w:tcPr>
          <w:p w14:paraId="3CE0D9C6" w14:textId="77777777" w:rsidR="000B490A" w:rsidRPr="006F4373" w:rsidRDefault="000B490A" w:rsidP="008371FF">
            <w:pPr>
              <w:spacing w:after="0"/>
              <w:jc w:val="center"/>
              <w:rPr>
                <w:rFonts w:ascii="Times New Roman" w:hAnsi="Times New Roman"/>
                <w:color w:val="000000"/>
                <w:sz w:val="24"/>
                <w:szCs w:val="24"/>
              </w:rPr>
            </w:pPr>
            <w:r w:rsidRPr="006F4373">
              <w:rPr>
                <w:rFonts w:ascii="Times New Roman" w:hAnsi="Times New Roman"/>
                <w:color w:val="000000"/>
                <w:sz w:val="24"/>
                <w:szCs w:val="24"/>
              </w:rPr>
              <w:t>NOVI JANKOVCI</w:t>
            </w:r>
          </w:p>
        </w:tc>
        <w:tc>
          <w:tcPr>
            <w:tcW w:w="799" w:type="pct"/>
            <w:shd w:val="clear" w:color="auto" w:fill="auto"/>
            <w:noWrap/>
            <w:vAlign w:val="center"/>
            <w:hideMark/>
          </w:tcPr>
          <w:p w14:paraId="190F47AA" w14:textId="77777777" w:rsidR="000B490A" w:rsidRPr="006F4373" w:rsidRDefault="000B490A" w:rsidP="008371FF">
            <w:pPr>
              <w:spacing w:after="0"/>
              <w:jc w:val="center"/>
              <w:rPr>
                <w:rFonts w:ascii="Times New Roman" w:hAnsi="Times New Roman"/>
                <w:color w:val="000000"/>
                <w:sz w:val="24"/>
                <w:szCs w:val="24"/>
              </w:rPr>
            </w:pPr>
            <w:r w:rsidRPr="006F4373">
              <w:rPr>
                <w:rFonts w:ascii="Arial" w:hAnsi="Arial" w:cs="Arial"/>
                <w:color w:val="000000"/>
                <w:sz w:val="20"/>
                <w:szCs w:val="20"/>
              </w:rPr>
              <w:t>PTC 5</w:t>
            </w:r>
          </w:p>
        </w:tc>
        <w:tc>
          <w:tcPr>
            <w:tcW w:w="977" w:type="pct"/>
            <w:shd w:val="clear" w:color="auto" w:fill="auto"/>
            <w:vAlign w:val="center"/>
            <w:hideMark/>
          </w:tcPr>
          <w:p w14:paraId="7A3D0A37" w14:textId="77777777" w:rsidR="000B490A" w:rsidRPr="006F4373" w:rsidRDefault="000B490A" w:rsidP="008371FF">
            <w:pPr>
              <w:spacing w:after="0"/>
              <w:jc w:val="center"/>
              <w:rPr>
                <w:rFonts w:ascii="Times New Roman" w:hAnsi="Times New Roman"/>
                <w:color w:val="000000"/>
                <w:sz w:val="24"/>
                <w:szCs w:val="24"/>
              </w:rPr>
            </w:pPr>
            <w:r w:rsidRPr="006F4373">
              <w:rPr>
                <w:rFonts w:ascii="Arial" w:hAnsi="Arial" w:cs="Arial"/>
                <w:color w:val="000000"/>
                <w:sz w:val="20"/>
                <w:szCs w:val="20"/>
              </w:rPr>
              <w:t>571/2</w:t>
            </w:r>
          </w:p>
        </w:tc>
        <w:tc>
          <w:tcPr>
            <w:tcW w:w="1026" w:type="pct"/>
            <w:shd w:val="clear" w:color="auto" w:fill="auto"/>
            <w:vAlign w:val="center"/>
            <w:hideMark/>
          </w:tcPr>
          <w:p w14:paraId="12BDC86F" w14:textId="77777777" w:rsidR="000B490A" w:rsidRPr="006F4373" w:rsidRDefault="000B490A" w:rsidP="008371FF">
            <w:pPr>
              <w:spacing w:after="0"/>
              <w:jc w:val="center"/>
              <w:rPr>
                <w:rFonts w:ascii="Times New Roman" w:hAnsi="Times New Roman"/>
                <w:color w:val="000000"/>
                <w:sz w:val="24"/>
                <w:szCs w:val="24"/>
              </w:rPr>
            </w:pPr>
            <w:r w:rsidRPr="006F4373">
              <w:rPr>
                <w:rFonts w:ascii="Arial" w:hAnsi="Arial" w:cs="Arial"/>
                <w:color w:val="000000"/>
                <w:sz w:val="20"/>
                <w:szCs w:val="20"/>
              </w:rPr>
              <w:t>ORANICA</w:t>
            </w:r>
          </w:p>
        </w:tc>
        <w:tc>
          <w:tcPr>
            <w:tcW w:w="787" w:type="pct"/>
            <w:shd w:val="clear" w:color="auto" w:fill="auto"/>
            <w:vAlign w:val="center"/>
            <w:hideMark/>
          </w:tcPr>
          <w:p w14:paraId="15BF05E5" w14:textId="77777777" w:rsidR="000B490A" w:rsidRPr="006F4373" w:rsidRDefault="000B490A" w:rsidP="008371FF">
            <w:pPr>
              <w:spacing w:after="0"/>
              <w:jc w:val="center"/>
              <w:rPr>
                <w:rFonts w:ascii="Times New Roman" w:hAnsi="Times New Roman"/>
                <w:color w:val="000000"/>
                <w:sz w:val="24"/>
                <w:szCs w:val="24"/>
              </w:rPr>
            </w:pPr>
            <w:r w:rsidRPr="006F4373">
              <w:rPr>
                <w:rFonts w:ascii="Arial" w:hAnsi="Arial" w:cs="Arial"/>
                <w:color w:val="000000"/>
                <w:sz w:val="20"/>
                <w:szCs w:val="20"/>
              </w:rPr>
              <w:t>20,2104</w:t>
            </w:r>
          </w:p>
        </w:tc>
      </w:tr>
    </w:tbl>
    <w:p w14:paraId="4CD1D806" w14:textId="3339BFAC" w:rsidR="000B490A" w:rsidRPr="009409F7" w:rsidRDefault="000B490A" w:rsidP="000B490A">
      <w:pPr>
        <w:pStyle w:val="Bezproreda"/>
        <w:jc w:val="both"/>
        <w:rPr>
          <w:rFonts w:ascii="Times New Roman" w:hAnsi="Times New Roman"/>
          <w:sz w:val="24"/>
          <w:szCs w:val="24"/>
        </w:rPr>
      </w:pPr>
      <w:r w:rsidRPr="006F4373">
        <w:rPr>
          <w:rFonts w:ascii="Times New Roman" w:hAnsi="Times New Roman"/>
          <w:sz w:val="24"/>
          <w:szCs w:val="24"/>
        </w:rPr>
        <w:br/>
        <w:t xml:space="preserve">Za navedeni PTC zaprimljeno je </w:t>
      </w:r>
      <w:r w:rsidR="009754D2">
        <w:rPr>
          <w:rFonts w:ascii="Times New Roman" w:hAnsi="Times New Roman"/>
          <w:sz w:val="24"/>
          <w:szCs w:val="24"/>
        </w:rPr>
        <w:t>5</w:t>
      </w:r>
      <w:r w:rsidRPr="006F4373">
        <w:rPr>
          <w:rFonts w:ascii="Times New Roman" w:hAnsi="Times New Roman"/>
          <w:sz w:val="24"/>
          <w:szCs w:val="24"/>
        </w:rPr>
        <w:t xml:space="preserve"> ponuda, te se ista daje u zakup na 15 godina ponuditelju </w:t>
      </w:r>
      <w:proofErr w:type="spellStart"/>
      <w:r w:rsidR="009754D2" w:rsidRPr="009754D2">
        <w:rPr>
          <w:rFonts w:ascii="Times New Roman" w:hAnsi="Times New Roman"/>
          <w:b/>
          <w:bCs/>
          <w:sz w:val="24"/>
          <w:szCs w:val="24"/>
        </w:rPr>
        <w:t>Bariša</w:t>
      </w:r>
      <w:proofErr w:type="spellEnd"/>
      <w:r w:rsidR="009754D2" w:rsidRPr="009754D2">
        <w:rPr>
          <w:rFonts w:ascii="Times New Roman" w:hAnsi="Times New Roman"/>
          <w:b/>
          <w:bCs/>
          <w:sz w:val="24"/>
          <w:szCs w:val="24"/>
        </w:rPr>
        <w:t xml:space="preserve">, obrt za poljodjelstvo, </w:t>
      </w:r>
      <w:proofErr w:type="spellStart"/>
      <w:r w:rsidR="009754D2" w:rsidRPr="009754D2">
        <w:rPr>
          <w:rFonts w:ascii="Times New Roman" w:hAnsi="Times New Roman"/>
          <w:b/>
          <w:bCs/>
          <w:sz w:val="24"/>
          <w:szCs w:val="24"/>
        </w:rPr>
        <w:t>Kolodvoska</w:t>
      </w:r>
      <w:proofErr w:type="spellEnd"/>
      <w:r w:rsidR="009754D2" w:rsidRPr="009754D2">
        <w:rPr>
          <w:rFonts w:ascii="Times New Roman" w:hAnsi="Times New Roman"/>
          <w:b/>
          <w:bCs/>
          <w:sz w:val="24"/>
          <w:szCs w:val="24"/>
        </w:rPr>
        <w:t xml:space="preserve"> 53, Novi Jankovci</w:t>
      </w:r>
      <w:r w:rsidR="009754D2" w:rsidRPr="006F4373">
        <w:rPr>
          <w:rFonts w:ascii="Times New Roman" w:hAnsi="Times New Roman"/>
          <w:sz w:val="24"/>
          <w:szCs w:val="24"/>
        </w:rPr>
        <w:t xml:space="preserve">, sa ukupnim brojem bodova od </w:t>
      </w:r>
      <w:r w:rsidR="009754D2">
        <w:rPr>
          <w:rFonts w:ascii="Times New Roman" w:hAnsi="Times New Roman"/>
          <w:sz w:val="24"/>
          <w:szCs w:val="24"/>
        </w:rPr>
        <w:t>38</w:t>
      </w:r>
      <w:r w:rsidR="009754D2" w:rsidRPr="006F4373">
        <w:rPr>
          <w:rFonts w:ascii="Times New Roman" w:hAnsi="Times New Roman"/>
          <w:sz w:val="24"/>
          <w:szCs w:val="24"/>
        </w:rPr>
        <w:t xml:space="preserve"> i po godišnjoj zakupnini u iznosu od </w:t>
      </w:r>
      <w:r w:rsidRPr="006F4373">
        <w:rPr>
          <w:rFonts w:ascii="Times New Roman" w:hAnsi="Times New Roman"/>
          <w:b/>
          <w:sz w:val="24"/>
          <w:szCs w:val="24"/>
        </w:rPr>
        <w:t>2.821,78 eura.</w:t>
      </w:r>
    </w:p>
    <w:p w14:paraId="29592E81" w14:textId="77777777" w:rsidR="000B490A" w:rsidRDefault="000B490A" w:rsidP="000B490A">
      <w:pPr>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1448"/>
        <w:gridCol w:w="1771"/>
        <w:gridCol w:w="1860"/>
        <w:gridCol w:w="1426"/>
      </w:tblGrid>
      <w:tr w:rsidR="000B490A" w:rsidRPr="009409F7" w14:paraId="3A5B3D32" w14:textId="77777777" w:rsidTr="008371FF">
        <w:trPr>
          <w:trHeight w:val="1960"/>
        </w:trPr>
        <w:tc>
          <w:tcPr>
            <w:tcW w:w="1411" w:type="pct"/>
            <w:shd w:val="clear" w:color="auto" w:fill="auto"/>
            <w:vAlign w:val="center"/>
            <w:hideMark/>
          </w:tcPr>
          <w:p w14:paraId="5D59D9E9"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Naziv katastarske općine</w:t>
            </w:r>
          </w:p>
        </w:tc>
        <w:tc>
          <w:tcPr>
            <w:tcW w:w="799" w:type="pct"/>
            <w:shd w:val="clear" w:color="auto" w:fill="auto"/>
            <w:vAlign w:val="center"/>
            <w:hideMark/>
          </w:tcPr>
          <w:p w14:paraId="5B09B1AF"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PTC. Br.</w:t>
            </w:r>
          </w:p>
        </w:tc>
        <w:tc>
          <w:tcPr>
            <w:tcW w:w="977" w:type="pct"/>
            <w:shd w:val="clear" w:color="auto" w:fill="auto"/>
            <w:vAlign w:val="center"/>
            <w:hideMark/>
          </w:tcPr>
          <w:p w14:paraId="1DF271F3"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Broj katastarske čestice</w:t>
            </w:r>
          </w:p>
        </w:tc>
        <w:tc>
          <w:tcPr>
            <w:tcW w:w="1026" w:type="pct"/>
            <w:shd w:val="clear" w:color="auto" w:fill="auto"/>
            <w:vAlign w:val="center"/>
            <w:hideMark/>
          </w:tcPr>
          <w:p w14:paraId="790A35EA"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Način uporabe katastarske čestice (katastarska kultura)</w:t>
            </w:r>
          </w:p>
        </w:tc>
        <w:tc>
          <w:tcPr>
            <w:tcW w:w="787" w:type="pct"/>
            <w:shd w:val="clear" w:color="auto" w:fill="auto"/>
            <w:vAlign w:val="center"/>
            <w:hideMark/>
          </w:tcPr>
          <w:p w14:paraId="17C34C85"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Površina    (ha)</w:t>
            </w:r>
          </w:p>
        </w:tc>
      </w:tr>
      <w:tr w:rsidR="000B490A" w:rsidRPr="009409F7" w14:paraId="06C1FFFD" w14:textId="77777777" w:rsidTr="008371FF">
        <w:trPr>
          <w:trHeight w:val="600"/>
        </w:trPr>
        <w:tc>
          <w:tcPr>
            <w:tcW w:w="1411" w:type="pct"/>
            <w:shd w:val="clear" w:color="auto" w:fill="auto"/>
            <w:noWrap/>
            <w:vAlign w:val="center"/>
            <w:hideMark/>
          </w:tcPr>
          <w:p w14:paraId="59476774" w14:textId="77777777" w:rsidR="000B490A" w:rsidRPr="009409F7" w:rsidRDefault="000B490A" w:rsidP="008371FF">
            <w:pPr>
              <w:spacing w:after="0"/>
              <w:jc w:val="center"/>
              <w:rPr>
                <w:rFonts w:ascii="Times New Roman" w:hAnsi="Times New Roman"/>
                <w:color w:val="000000"/>
                <w:sz w:val="24"/>
                <w:szCs w:val="24"/>
              </w:rPr>
            </w:pPr>
            <w:r w:rsidRPr="009409F7">
              <w:rPr>
                <w:rFonts w:ascii="Times New Roman" w:hAnsi="Times New Roman"/>
                <w:color w:val="000000"/>
                <w:sz w:val="24"/>
                <w:szCs w:val="24"/>
              </w:rPr>
              <w:t>NOVI JANKOVCI</w:t>
            </w:r>
          </w:p>
        </w:tc>
        <w:tc>
          <w:tcPr>
            <w:tcW w:w="799" w:type="pct"/>
            <w:shd w:val="clear" w:color="auto" w:fill="auto"/>
            <w:noWrap/>
            <w:vAlign w:val="center"/>
            <w:hideMark/>
          </w:tcPr>
          <w:p w14:paraId="2358A123"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PTC 6</w:t>
            </w:r>
          </w:p>
        </w:tc>
        <w:tc>
          <w:tcPr>
            <w:tcW w:w="977" w:type="pct"/>
            <w:shd w:val="clear" w:color="auto" w:fill="auto"/>
            <w:vAlign w:val="center"/>
            <w:hideMark/>
          </w:tcPr>
          <w:p w14:paraId="1A2A86F2"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577</w:t>
            </w:r>
          </w:p>
        </w:tc>
        <w:tc>
          <w:tcPr>
            <w:tcW w:w="1026" w:type="pct"/>
            <w:shd w:val="clear" w:color="auto" w:fill="auto"/>
            <w:vAlign w:val="center"/>
            <w:hideMark/>
          </w:tcPr>
          <w:p w14:paraId="6C87B379"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PAŠNJAK</w:t>
            </w:r>
          </w:p>
        </w:tc>
        <w:tc>
          <w:tcPr>
            <w:tcW w:w="787" w:type="pct"/>
            <w:shd w:val="clear" w:color="auto" w:fill="auto"/>
            <w:vAlign w:val="center"/>
            <w:hideMark/>
          </w:tcPr>
          <w:p w14:paraId="2CFD26B0"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0,8518</w:t>
            </w:r>
          </w:p>
        </w:tc>
      </w:tr>
    </w:tbl>
    <w:p w14:paraId="5B863C6A" w14:textId="7CCC1B76" w:rsidR="000B490A" w:rsidRPr="009409F7" w:rsidRDefault="000B490A" w:rsidP="000B490A">
      <w:pPr>
        <w:pStyle w:val="Bezproreda"/>
        <w:jc w:val="both"/>
        <w:rPr>
          <w:rFonts w:ascii="Times New Roman" w:hAnsi="Times New Roman"/>
          <w:sz w:val="24"/>
          <w:szCs w:val="24"/>
        </w:rPr>
      </w:pPr>
      <w:r w:rsidRPr="009409F7">
        <w:rPr>
          <w:rFonts w:ascii="Times New Roman" w:hAnsi="Times New Roman"/>
          <w:sz w:val="24"/>
          <w:szCs w:val="24"/>
        </w:rPr>
        <w:br/>
        <w:t xml:space="preserve">Za navedeni PTC zaprimljeno je </w:t>
      </w:r>
      <w:r w:rsidR="009754D2">
        <w:rPr>
          <w:rFonts w:ascii="Times New Roman" w:hAnsi="Times New Roman"/>
          <w:sz w:val="24"/>
          <w:szCs w:val="24"/>
        </w:rPr>
        <w:t>1</w:t>
      </w:r>
      <w:r w:rsidRPr="009409F7">
        <w:rPr>
          <w:rFonts w:ascii="Times New Roman" w:hAnsi="Times New Roman"/>
          <w:sz w:val="24"/>
          <w:szCs w:val="24"/>
        </w:rPr>
        <w:t xml:space="preserve"> ponud</w:t>
      </w:r>
      <w:r w:rsidR="009754D2">
        <w:rPr>
          <w:rFonts w:ascii="Times New Roman" w:hAnsi="Times New Roman"/>
          <w:sz w:val="24"/>
          <w:szCs w:val="24"/>
        </w:rPr>
        <w:t>a</w:t>
      </w:r>
      <w:r w:rsidRPr="009409F7">
        <w:rPr>
          <w:rFonts w:ascii="Times New Roman" w:hAnsi="Times New Roman"/>
          <w:sz w:val="24"/>
          <w:szCs w:val="24"/>
        </w:rPr>
        <w:t xml:space="preserve">, te se ista daje u zakup na 15 godina ponuditelju </w:t>
      </w:r>
      <w:r w:rsidR="009754D2" w:rsidRPr="009754D2">
        <w:rPr>
          <w:rFonts w:ascii="Times New Roman" w:hAnsi="Times New Roman"/>
          <w:b/>
          <w:bCs/>
          <w:sz w:val="24"/>
          <w:szCs w:val="24"/>
        </w:rPr>
        <w:t xml:space="preserve">OPG Ivica </w:t>
      </w:r>
      <w:proofErr w:type="spellStart"/>
      <w:r w:rsidR="009754D2" w:rsidRPr="009754D2">
        <w:rPr>
          <w:rFonts w:ascii="Times New Roman" w:hAnsi="Times New Roman"/>
          <w:b/>
          <w:bCs/>
          <w:sz w:val="24"/>
          <w:szCs w:val="24"/>
        </w:rPr>
        <w:t>Filkovac</w:t>
      </w:r>
      <w:proofErr w:type="spellEnd"/>
      <w:r w:rsidR="009754D2" w:rsidRPr="009754D2">
        <w:rPr>
          <w:rFonts w:ascii="Times New Roman" w:hAnsi="Times New Roman"/>
          <w:b/>
          <w:bCs/>
          <w:sz w:val="24"/>
          <w:szCs w:val="24"/>
        </w:rPr>
        <w:t xml:space="preserve">, </w:t>
      </w:r>
      <w:proofErr w:type="spellStart"/>
      <w:r w:rsidR="009754D2" w:rsidRPr="009754D2">
        <w:rPr>
          <w:rFonts w:ascii="Times New Roman" w:hAnsi="Times New Roman"/>
          <w:b/>
          <w:bCs/>
          <w:sz w:val="24"/>
          <w:szCs w:val="24"/>
        </w:rPr>
        <w:t>B.Kašića</w:t>
      </w:r>
      <w:proofErr w:type="spellEnd"/>
      <w:r w:rsidR="009754D2" w:rsidRPr="009754D2">
        <w:rPr>
          <w:rFonts w:ascii="Times New Roman" w:hAnsi="Times New Roman"/>
          <w:b/>
          <w:bCs/>
          <w:sz w:val="24"/>
          <w:szCs w:val="24"/>
        </w:rPr>
        <w:t xml:space="preserve"> 62, Vukovar</w:t>
      </w:r>
      <w:r w:rsidRPr="009409F7">
        <w:rPr>
          <w:rFonts w:ascii="Times New Roman" w:hAnsi="Times New Roman"/>
          <w:sz w:val="24"/>
          <w:szCs w:val="24"/>
        </w:rPr>
        <w:t xml:space="preserve">, sa ukupnim brojem bodova od </w:t>
      </w:r>
      <w:r w:rsidR="009754D2">
        <w:rPr>
          <w:rFonts w:ascii="Times New Roman" w:hAnsi="Times New Roman"/>
          <w:sz w:val="24"/>
          <w:szCs w:val="24"/>
        </w:rPr>
        <w:t>18</w:t>
      </w:r>
      <w:r w:rsidRPr="009409F7">
        <w:rPr>
          <w:rFonts w:ascii="Times New Roman" w:hAnsi="Times New Roman"/>
          <w:sz w:val="24"/>
          <w:szCs w:val="24"/>
        </w:rPr>
        <w:t xml:space="preserve"> i po godišnjoj zakupnini u iznosu od </w:t>
      </w:r>
      <w:r>
        <w:rPr>
          <w:rFonts w:ascii="Times New Roman" w:hAnsi="Times New Roman"/>
          <w:b/>
          <w:sz w:val="24"/>
          <w:szCs w:val="24"/>
        </w:rPr>
        <w:t xml:space="preserve">45,22 </w:t>
      </w:r>
      <w:r w:rsidRPr="009409F7">
        <w:rPr>
          <w:rFonts w:ascii="Times New Roman" w:hAnsi="Times New Roman"/>
          <w:b/>
          <w:sz w:val="24"/>
          <w:szCs w:val="24"/>
        </w:rPr>
        <w:t>eura.</w:t>
      </w:r>
    </w:p>
    <w:p w14:paraId="47C88E7E" w14:textId="77777777" w:rsidR="000B490A" w:rsidRDefault="000B490A" w:rsidP="000B490A">
      <w:pPr>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1448"/>
        <w:gridCol w:w="1771"/>
        <w:gridCol w:w="1860"/>
        <w:gridCol w:w="1426"/>
      </w:tblGrid>
      <w:tr w:rsidR="000B490A" w:rsidRPr="009409F7" w14:paraId="4F5F85CE" w14:textId="77777777" w:rsidTr="008371FF">
        <w:trPr>
          <w:trHeight w:val="1960"/>
        </w:trPr>
        <w:tc>
          <w:tcPr>
            <w:tcW w:w="1411" w:type="pct"/>
            <w:shd w:val="clear" w:color="auto" w:fill="auto"/>
            <w:vAlign w:val="center"/>
            <w:hideMark/>
          </w:tcPr>
          <w:p w14:paraId="740F4565"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Naziv katastarske općine</w:t>
            </w:r>
          </w:p>
        </w:tc>
        <w:tc>
          <w:tcPr>
            <w:tcW w:w="799" w:type="pct"/>
            <w:shd w:val="clear" w:color="auto" w:fill="auto"/>
            <w:vAlign w:val="center"/>
            <w:hideMark/>
          </w:tcPr>
          <w:p w14:paraId="08E63ACA"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PTC. Br.</w:t>
            </w:r>
          </w:p>
        </w:tc>
        <w:tc>
          <w:tcPr>
            <w:tcW w:w="977" w:type="pct"/>
            <w:shd w:val="clear" w:color="auto" w:fill="auto"/>
            <w:vAlign w:val="center"/>
            <w:hideMark/>
          </w:tcPr>
          <w:p w14:paraId="036A1E0B"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Broj katastarske čestice</w:t>
            </w:r>
          </w:p>
        </w:tc>
        <w:tc>
          <w:tcPr>
            <w:tcW w:w="1026" w:type="pct"/>
            <w:shd w:val="clear" w:color="auto" w:fill="auto"/>
            <w:vAlign w:val="center"/>
            <w:hideMark/>
          </w:tcPr>
          <w:p w14:paraId="190F4A7D"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Način uporabe katastarske čestice (katastarska kultura)</w:t>
            </w:r>
          </w:p>
        </w:tc>
        <w:tc>
          <w:tcPr>
            <w:tcW w:w="787" w:type="pct"/>
            <w:shd w:val="clear" w:color="auto" w:fill="auto"/>
            <w:vAlign w:val="center"/>
            <w:hideMark/>
          </w:tcPr>
          <w:p w14:paraId="7AA9639D"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Površina    (ha)</w:t>
            </w:r>
          </w:p>
        </w:tc>
      </w:tr>
      <w:tr w:rsidR="000B490A" w:rsidRPr="009409F7" w14:paraId="4398BBCE" w14:textId="77777777" w:rsidTr="008371FF">
        <w:trPr>
          <w:trHeight w:val="600"/>
        </w:trPr>
        <w:tc>
          <w:tcPr>
            <w:tcW w:w="1411" w:type="pct"/>
            <w:shd w:val="clear" w:color="auto" w:fill="auto"/>
            <w:noWrap/>
            <w:vAlign w:val="center"/>
            <w:hideMark/>
          </w:tcPr>
          <w:p w14:paraId="1E9D0EC6"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NOVI JANKOVCI</w:t>
            </w:r>
          </w:p>
        </w:tc>
        <w:tc>
          <w:tcPr>
            <w:tcW w:w="799" w:type="pct"/>
            <w:vMerge w:val="restart"/>
            <w:shd w:val="clear" w:color="auto" w:fill="auto"/>
            <w:noWrap/>
            <w:vAlign w:val="center"/>
            <w:hideMark/>
          </w:tcPr>
          <w:p w14:paraId="0A4C7ABB"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PTC 7</w:t>
            </w:r>
          </w:p>
        </w:tc>
        <w:tc>
          <w:tcPr>
            <w:tcW w:w="977" w:type="pct"/>
            <w:shd w:val="clear" w:color="auto" w:fill="auto"/>
            <w:vAlign w:val="center"/>
            <w:hideMark/>
          </w:tcPr>
          <w:p w14:paraId="330CFF46"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952/1</w:t>
            </w:r>
          </w:p>
        </w:tc>
        <w:tc>
          <w:tcPr>
            <w:tcW w:w="1026" w:type="pct"/>
            <w:shd w:val="clear" w:color="auto" w:fill="auto"/>
            <w:vAlign w:val="center"/>
            <w:hideMark/>
          </w:tcPr>
          <w:p w14:paraId="14A9E1C5"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ORANICA</w:t>
            </w:r>
          </w:p>
        </w:tc>
        <w:tc>
          <w:tcPr>
            <w:tcW w:w="787" w:type="pct"/>
            <w:shd w:val="clear" w:color="auto" w:fill="auto"/>
            <w:vAlign w:val="center"/>
            <w:hideMark/>
          </w:tcPr>
          <w:p w14:paraId="54470507"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0,7811</w:t>
            </w:r>
          </w:p>
        </w:tc>
      </w:tr>
      <w:tr w:rsidR="000B490A" w:rsidRPr="009409F7" w14:paraId="167499AC" w14:textId="77777777" w:rsidTr="008371FF">
        <w:trPr>
          <w:trHeight w:val="600"/>
        </w:trPr>
        <w:tc>
          <w:tcPr>
            <w:tcW w:w="1411" w:type="pct"/>
            <w:shd w:val="clear" w:color="auto" w:fill="auto"/>
            <w:noWrap/>
            <w:vAlign w:val="center"/>
          </w:tcPr>
          <w:p w14:paraId="556994A4"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NOVI JANKOVCI</w:t>
            </w:r>
          </w:p>
        </w:tc>
        <w:tc>
          <w:tcPr>
            <w:tcW w:w="799" w:type="pct"/>
            <w:vMerge/>
            <w:shd w:val="clear" w:color="auto" w:fill="auto"/>
            <w:noWrap/>
            <w:vAlign w:val="center"/>
          </w:tcPr>
          <w:p w14:paraId="4E784A5E" w14:textId="77777777" w:rsidR="000B490A" w:rsidRDefault="000B490A" w:rsidP="008371FF">
            <w:pPr>
              <w:spacing w:after="0"/>
              <w:jc w:val="center"/>
              <w:rPr>
                <w:rFonts w:ascii="Arial" w:hAnsi="Arial" w:cs="Arial"/>
                <w:color w:val="000000"/>
                <w:sz w:val="20"/>
                <w:szCs w:val="20"/>
              </w:rPr>
            </w:pPr>
          </w:p>
        </w:tc>
        <w:tc>
          <w:tcPr>
            <w:tcW w:w="977" w:type="pct"/>
            <w:shd w:val="clear" w:color="auto" w:fill="auto"/>
            <w:vAlign w:val="center"/>
          </w:tcPr>
          <w:p w14:paraId="77C9DC79"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952/2</w:t>
            </w:r>
          </w:p>
        </w:tc>
        <w:tc>
          <w:tcPr>
            <w:tcW w:w="1026" w:type="pct"/>
            <w:shd w:val="clear" w:color="auto" w:fill="auto"/>
            <w:vAlign w:val="center"/>
          </w:tcPr>
          <w:p w14:paraId="161C167B"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ORANICA</w:t>
            </w:r>
          </w:p>
        </w:tc>
        <w:tc>
          <w:tcPr>
            <w:tcW w:w="787" w:type="pct"/>
            <w:shd w:val="clear" w:color="auto" w:fill="auto"/>
            <w:vAlign w:val="center"/>
          </w:tcPr>
          <w:p w14:paraId="4E971E5C"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0,5755</w:t>
            </w:r>
          </w:p>
        </w:tc>
      </w:tr>
      <w:tr w:rsidR="000B490A" w:rsidRPr="009409F7" w14:paraId="0B4A419E" w14:textId="77777777" w:rsidTr="008371FF">
        <w:trPr>
          <w:trHeight w:val="600"/>
        </w:trPr>
        <w:tc>
          <w:tcPr>
            <w:tcW w:w="1411" w:type="pct"/>
            <w:shd w:val="clear" w:color="auto" w:fill="auto"/>
            <w:noWrap/>
            <w:vAlign w:val="center"/>
          </w:tcPr>
          <w:p w14:paraId="123824B1"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NOVI JANKOVCI</w:t>
            </w:r>
          </w:p>
        </w:tc>
        <w:tc>
          <w:tcPr>
            <w:tcW w:w="799" w:type="pct"/>
            <w:vMerge/>
            <w:shd w:val="clear" w:color="auto" w:fill="auto"/>
            <w:noWrap/>
            <w:vAlign w:val="center"/>
          </w:tcPr>
          <w:p w14:paraId="0EE45F8A" w14:textId="77777777" w:rsidR="000B490A" w:rsidRDefault="000B490A" w:rsidP="008371FF">
            <w:pPr>
              <w:spacing w:after="0"/>
              <w:jc w:val="center"/>
              <w:rPr>
                <w:rFonts w:ascii="Arial" w:hAnsi="Arial" w:cs="Arial"/>
                <w:color w:val="000000"/>
                <w:sz w:val="20"/>
                <w:szCs w:val="20"/>
              </w:rPr>
            </w:pPr>
          </w:p>
        </w:tc>
        <w:tc>
          <w:tcPr>
            <w:tcW w:w="977" w:type="pct"/>
            <w:shd w:val="clear" w:color="auto" w:fill="auto"/>
            <w:vAlign w:val="center"/>
          </w:tcPr>
          <w:p w14:paraId="6A31DE50"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953</w:t>
            </w:r>
          </w:p>
        </w:tc>
        <w:tc>
          <w:tcPr>
            <w:tcW w:w="1026" w:type="pct"/>
            <w:shd w:val="clear" w:color="auto" w:fill="auto"/>
            <w:vAlign w:val="center"/>
          </w:tcPr>
          <w:p w14:paraId="162A9136"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ORANICA</w:t>
            </w:r>
          </w:p>
        </w:tc>
        <w:tc>
          <w:tcPr>
            <w:tcW w:w="787" w:type="pct"/>
            <w:shd w:val="clear" w:color="auto" w:fill="auto"/>
            <w:vAlign w:val="center"/>
          </w:tcPr>
          <w:p w14:paraId="7A11788A"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1,8121</w:t>
            </w:r>
          </w:p>
        </w:tc>
      </w:tr>
      <w:tr w:rsidR="000B490A" w:rsidRPr="009409F7" w14:paraId="67CC7CE9" w14:textId="77777777" w:rsidTr="008371FF">
        <w:trPr>
          <w:trHeight w:val="600"/>
        </w:trPr>
        <w:tc>
          <w:tcPr>
            <w:tcW w:w="1411" w:type="pct"/>
            <w:shd w:val="clear" w:color="auto" w:fill="auto"/>
            <w:noWrap/>
            <w:vAlign w:val="center"/>
          </w:tcPr>
          <w:p w14:paraId="3AC40B10" w14:textId="77777777" w:rsidR="000B490A" w:rsidRPr="009409F7" w:rsidRDefault="000B490A" w:rsidP="008371FF">
            <w:pPr>
              <w:spacing w:after="0"/>
              <w:jc w:val="center"/>
              <w:rPr>
                <w:rFonts w:ascii="Times New Roman" w:hAnsi="Times New Roman"/>
                <w:color w:val="000000"/>
                <w:sz w:val="24"/>
                <w:szCs w:val="24"/>
              </w:rPr>
            </w:pPr>
          </w:p>
        </w:tc>
        <w:tc>
          <w:tcPr>
            <w:tcW w:w="799" w:type="pct"/>
            <w:shd w:val="clear" w:color="auto" w:fill="auto"/>
            <w:noWrap/>
            <w:vAlign w:val="center"/>
          </w:tcPr>
          <w:p w14:paraId="0DE9354A" w14:textId="77777777" w:rsidR="000B490A" w:rsidRDefault="000B490A" w:rsidP="008371FF">
            <w:pPr>
              <w:spacing w:after="0"/>
              <w:jc w:val="center"/>
              <w:rPr>
                <w:rFonts w:ascii="Arial" w:hAnsi="Arial" w:cs="Arial"/>
                <w:color w:val="000000"/>
                <w:sz w:val="20"/>
                <w:szCs w:val="20"/>
              </w:rPr>
            </w:pPr>
          </w:p>
        </w:tc>
        <w:tc>
          <w:tcPr>
            <w:tcW w:w="977" w:type="pct"/>
            <w:shd w:val="clear" w:color="auto" w:fill="auto"/>
            <w:vAlign w:val="center"/>
          </w:tcPr>
          <w:p w14:paraId="46AE0E81" w14:textId="77777777" w:rsidR="000B490A" w:rsidRDefault="000B490A" w:rsidP="008371FF">
            <w:pPr>
              <w:spacing w:after="0"/>
              <w:jc w:val="center"/>
              <w:rPr>
                <w:rFonts w:ascii="Arial" w:hAnsi="Arial" w:cs="Arial"/>
                <w:color w:val="000000"/>
                <w:sz w:val="20"/>
                <w:szCs w:val="20"/>
              </w:rPr>
            </w:pPr>
          </w:p>
        </w:tc>
        <w:tc>
          <w:tcPr>
            <w:tcW w:w="1026" w:type="pct"/>
            <w:shd w:val="clear" w:color="auto" w:fill="auto"/>
            <w:vAlign w:val="center"/>
          </w:tcPr>
          <w:p w14:paraId="1E6F54AA" w14:textId="77777777" w:rsidR="000B490A" w:rsidRDefault="000B490A" w:rsidP="008371FF">
            <w:pPr>
              <w:spacing w:after="0"/>
              <w:jc w:val="center"/>
              <w:rPr>
                <w:rFonts w:ascii="Arial" w:hAnsi="Arial" w:cs="Arial"/>
                <w:color w:val="000000"/>
                <w:sz w:val="20"/>
                <w:szCs w:val="20"/>
              </w:rPr>
            </w:pPr>
            <w:r w:rsidRPr="009409F7">
              <w:rPr>
                <w:rFonts w:ascii="Arial" w:hAnsi="Arial" w:cs="Arial"/>
                <w:color w:val="000000"/>
                <w:sz w:val="20"/>
                <w:szCs w:val="20"/>
              </w:rPr>
              <w:t>PTC UKUPNO:</w:t>
            </w:r>
            <w:r w:rsidRPr="009409F7">
              <w:rPr>
                <w:rFonts w:ascii="Arial" w:hAnsi="Arial" w:cs="Arial"/>
                <w:color w:val="000000"/>
                <w:sz w:val="20"/>
                <w:szCs w:val="20"/>
              </w:rPr>
              <w:tab/>
            </w:r>
          </w:p>
        </w:tc>
        <w:tc>
          <w:tcPr>
            <w:tcW w:w="787" w:type="pct"/>
            <w:shd w:val="clear" w:color="auto" w:fill="auto"/>
            <w:vAlign w:val="center"/>
          </w:tcPr>
          <w:p w14:paraId="300FC384" w14:textId="77777777" w:rsidR="000B490A" w:rsidRDefault="000B490A" w:rsidP="008371FF">
            <w:pPr>
              <w:spacing w:after="0"/>
              <w:jc w:val="center"/>
              <w:rPr>
                <w:rFonts w:ascii="Arial" w:hAnsi="Arial" w:cs="Arial"/>
                <w:color w:val="000000"/>
                <w:sz w:val="20"/>
                <w:szCs w:val="20"/>
              </w:rPr>
            </w:pPr>
            <w:r w:rsidRPr="009409F7">
              <w:rPr>
                <w:rFonts w:ascii="Arial" w:hAnsi="Arial" w:cs="Arial"/>
                <w:color w:val="000000"/>
                <w:sz w:val="20"/>
                <w:szCs w:val="20"/>
              </w:rPr>
              <w:t>3,1687</w:t>
            </w:r>
          </w:p>
        </w:tc>
      </w:tr>
    </w:tbl>
    <w:p w14:paraId="2AE0EE4E" w14:textId="1B2C0EC5" w:rsidR="000B490A" w:rsidRDefault="000B490A" w:rsidP="000B490A">
      <w:pPr>
        <w:pStyle w:val="Bezproreda"/>
        <w:jc w:val="both"/>
        <w:rPr>
          <w:rFonts w:ascii="Times New Roman" w:hAnsi="Times New Roman"/>
          <w:b/>
          <w:sz w:val="24"/>
          <w:szCs w:val="24"/>
        </w:rPr>
      </w:pPr>
      <w:r w:rsidRPr="009409F7">
        <w:rPr>
          <w:rFonts w:ascii="Times New Roman" w:hAnsi="Times New Roman"/>
          <w:sz w:val="24"/>
          <w:szCs w:val="24"/>
        </w:rPr>
        <w:br/>
        <w:t xml:space="preserve">Za navedeni PTC zaprimljeno je </w:t>
      </w:r>
      <w:r w:rsidR="009754D2">
        <w:rPr>
          <w:rFonts w:ascii="Times New Roman" w:hAnsi="Times New Roman"/>
          <w:sz w:val="24"/>
          <w:szCs w:val="24"/>
        </w:rPr>
        <w:t>1</w:t>
      </w:r>
      <w:r w:rsidRPr="009409F7">
        <w:rPr>
          <w:rFonts w:ascii="Times New Roman" w:hAnsi="Times New Roman"/>
          <w:sz w:val="24"/>
          <w:szCs w:val="24"/>
        </w:rPr>
        <w:t xml:space="preserve"> ponud</w:t>
      </w:r>
      <w:r w:rsidR="009754D2">
        <w:rPr>
          <w:rFonts w:ascii="Times New Roman" w:hAnsi="Times New Roman"/>
          <w:sz w:val="24"/>
          <w:szCs w:val="24"/>
        </w:rPr>
        <w:t>a</w:t>
      </w:r>
      <w:r w:rsidRPr="009409F7">
        <w:rPr>
          <w:rFonts w:ascii="Times New Roman" w:hAnsi="Times New Roman"/>
          <w:sz w:val="24"/>
          <w:szCs w:val="24"/>
        </w:rPr>
        <w:t xml:space="preserve">, te se ista daje u zakup na 15 godina ponuditelju </w:t>
      </w:r>
      <w:r w:rsidR="009754D2" w:rsidRPr="009754D2">
        <w:rPr>
          <w:rFonts w:ascii="Times New Roman" w:hAnsi="Times New Roman"/>
          <w:b/>
          <w:bCs/>
          <w:sz w:val="24"/>
          <w:szCs w:val="24"/>
        </w:rPr>
        <w:t xml:space="preserve">OPG Rudolf Beli, </w:t>
      </w:r>
      <w:proofErr w:type="spellStart"/>
      <w:r w:rsidR="009754D2" w:rsidRPr="009754D2">
        <w:rPr>
          <w:rFonts w:ascii="Times New Roman" w:hAnsi="Times New Roman"/>
          <w:b/>
          <w:bCs/>
          <w:sz w:val="24"/>
          <w:szCs w:val="24"/>
        </w:rPr>
        <w:t>N.R.Boškovića</w:t>
      </w:r>
      <w:proofErr w:type="spellEnd"/>
      <w:r w:rsidR="009754D2" w:rsidRPr="009754D2">
        <w:rPr>
          <w:rFonts w:ascii="Times New Roman" w:hAnsi="Times New Roman"/>
          <w:b/>
          <w:bCs/>
          <w:sz w:val="24"/>
          <w:szCs w:val="24"/>
        </w:rPr>
        <w:t xml:space="preserve"> 23, Stari Jankovci</w:t>
      </w:r>
      <w:r w:rsidR="00A11222" w:rsidRPr="009409F7">
        <w:rPr>
          <w:rFonts w:ascii="Times New Roman" w:hAnsi="Times New Roman"/>
          <w:sz w:val="24"/>
          <w:szCs w:val="24"/>
        </w:rPr>
        <w:t xml:space="preserve">, sa ukupnim brojem bodova od </w:t>
      </w:r>
      <w:r w:rsidR="009754D2">
        <w:rPr>
          <w:rFonts w:ascii="Times New Roman" w:hAnsi="Times New Roman"/>
          <w:sz w:val="24"/>
          <w:szCs w:val="24"/>
        </w:rPr>
        <w:t>20</w:t>
      </w:r>
      <w:r w:rsidR="00A11222" w:rsidRPr="009409F7">
        <w:rPr>
          <w:rFonts w:ascii="Times New Roman" w:hAnsi="Times New Roman"/>
          <w:sz w:val="24"/>
          <w:szCs w:val="24"/>
        </w:rPr>
        <w:t xml:space="preserve"> i po godišnjoj zakupnini u iznosu od </w:t>
      </w:r>
      <w:r w:rsidR="00A11222">
        <w:rPr>
          <w:rFonts w:ascii="Times New Roman" w:hAnsi="Times New Roman"/>
          <w:b/>
          <w:sz w:val="24"/>
          <w:szCs w:val="24"/>
        </w:rPr>
        <w:t>221</w:t>
      </w:r>
      <w:r>
        <w:rPr>
          <w:rFonts w:ascii="Times New Roman" w:hAnsi="Times New Roman"/>
          <w:b/>
          <w:sz w:val="24"/>
          <w:szCs w:val="24"/>
        </w:rPr>
        <w:t>,</w:t>
      </w:r>
      <w:r w:rsidR="00A11222">
        <w:rPr>
          <w:rFonts w:ascii="Times New Roman" w:hAnsi="Times New Roman"/>
          <w:b/>
          <w:sz w:val="24"/>
          <w:szCs w:val="24"/>
        </w:rPr>
        <w:t>21</w:t>
      </w:r>
      <w:r>
        <w:rPr>
          <w:rFonts w:ascii="Times New Roman" w:hAnsi="Times New Roman"/>
          <w:b/>
          <w:sz w:val="24"/>
          <w:szCs w:val="24"/>
        </w:rPr>
        <w:t xml:space="preserve"> </w:t>
      </w:r>
      <w:r w:rsidRPr="009409F7">
        <w:rPr>
          <w:rFonts w:ascii="Times New Roman" w:hAnsi="Times New Roman"/>
          <w:b/>
          <w:sz w:val="24"/>
          <w:szCs w:val="24"/>
        </w:rPr>
        <w:t>eura.</w:t>
      </w:r>
    </w:p>
    <w:p w14:paraId="12230340" w14:textId="77777777" w:rsidR="000B490A" w:rsidRDefault="000B490A" w:rsidP="000B490A">
      <w:pPr>
        <w:pStyle w:val="Bezproreda"/>
        <w:jc w:val="both"/>
        <w:rPr>
          <w:rFonts w:ascii="Times New Roman" w:hAnsi="Times New Roman"/>
          <w:b/>
          <w:sz w:val="24"/>
          <w:szCs w:val="24"/>
        </w:rPr>
      </w:pPr>
    </w:p>
    <w:p w14:paraId="64406AB7" w14:textId="77777777" w:rsidR="000B490A" w:rsidRPr="009409F7" w:rsidRDefault="000B490A" w:rsidP="000B490A">
      <w:pPr>
        <w:pStyle w:val="Bezproreda"/>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1448"/>
        <w:gridCol w:w="1771"/>
        <w:gridCol w:w="1860"/>
        <w:gridCol w:w="1426"/>
      </w:tblGrid>
      <w:tr w:rsidR="000B490A" w:rsidRPr="009409F7" w14:paraId="74DFC617" w14:textId="77777777" w:rsidTr="008371FF">
        <w:trPr>
          <w:trHeight w:val="1960"/>
        </w:trPr>
        <w:tc>
          <w:tcPr>
            <w:tcW w:w="1411" w:type="pct"/>
            <w:shd w:val="clear" w:color="auto" w:fill="auto"/>
            <w:vAlign w:val="center"/>
            <w:hideMark/>
          </w:tcPr>
          <w:p w14:paraId="164ADEBA"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Naziv katastarske općine</w:t>
            </w:r>
          </w:p>
        </w:tc>
        <w:tc>
          <w:tcPr>
            <w:tcW w:w="799" w:type="pct"/>
            <w:shd w:val="clear" w:color="auto" w:fill="auto"/>
            <w:vAlign w:val="center"/>
            <w:hideMark/>
          </w:tcPr>
          <w:p w14:paraId="514F3CCB"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PTC. Br.</w:t>
            </w:r>
          </w:p>
        </w:tc>
        <w:tc>
          <w:tcPr>
            <w:tcW w:w="977" w:type="pct"/>
            <w:shd w:val="clear" w:color="auto" w:fill="auto"/>
            <w:vAlign w:val="center"/>
            <w:hideMark/>
          </w:tcPr>
          <w:p w14:paraId="67DC0C90"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Broj katastarske čestice</w:t>
            </w:r>
          </w:p>
        </w:tc>
        <w:tc>
          <w:tcPr>
            <w:tcW w:w="1026" w:type="pct"/>
            <w:shd w:val="clear" w:color="auto" w:fill="auto"/>
            <w:vAlign w:val="center"/>
            <w:hideMark/>
          </w:tcPr>
          <w:p w14:paraId="7FDAE1D3"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Način uporabe katastarske čestice (katastarska kultura)</w:t>
            </w:r>
          </w:p>
        </w:tc>
        <w:tc>
          <w:tcPr>
            <w:tcW w:w="787" w:type="pct"/>
            <w:shd w:val="clear" w:color="auto" w:fill="auto"/>
            <w:vAlign w:val="center"/>
            <w:hideMark/>
          </w:tcPr>
          <w:p w14:paraId="0B1662FA"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Površina    (ha)</w:t>
            </w:r>
          </w:p>
        </w:tc>
      </w:tr>
      <w:tr w:rsidR="000B490A" w:rsidRPr="009409F7" w14:paraId="07DAA61E" w14:textId="77777777" w:rsidTr="008371FF">
        <w:trPr>
          <w:trHeight w:val="600"/>
        </w:trPr>
        <w:tc>
          <w:tcPr>
            <w:tcW w:w="1411" w:type="pct"/>
            <w:shd w:val="clear" w:color="auto" w:fill="auto"/>
            <w:noWrap/>
            <w:vAlign w:val="center"/>
            <w:hideMark/>
          </w:tcPr>
          <w:p w14:paraId="47BF662D"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NOVI JANKOVCI</w:t>
            </w:r>
          </w:p>
        </w:tc>
        <w:tc>
          <w:tcPr>
            <w:tcW w:w="799" w:type="pct"/>
            <w:vMerge w:val="restart"/>
            <w:shd w:val="clear" w:color="auto" w:fill="auto"/>
            <w:noWrap/>
            <w:vAlign w:val="center"/>
            <w:hideMark/>
          </w:tcPr>
          <w:p w14:paraId="14BFB613"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PTC 8</w:t>
            </w:r>
          </w:p>
        </w:tc>
        <w:tc>
          <w:tcPr>
            <w:tcW w:w="977" w:type="pct"/>
            <w:shd w:val="clear" w:color="auto" w:fill="auto"/>
            <w:vAlign w:val="center"/>
            <w:hideMark/>
          </w:tcPr>
          <w:p w14:paraId="19B8B5B2"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954</w:t>
            </w:r>
          </w:p>
        </w:tc>
        <w:tc>
          <w:tcPr>
            <w:tcW w:w="1026" w:type="pct"/>
            <w:shd w:val="clear" w:color="auto" w:fill="auto"/>
            <w:vAlign w:val="center"/>
            <w:hideMark/>
          </w:tcPr>
          <w:p w14:paraId="5E1F2961"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ORANICA</w:t>
            </w:r>
          </w:p>
        </w:tc>
        <w:tc>
          <w:tcPr>
            <w:tcW w:w="787" w:type="pct"/>
            <w:shd w:val="clear" w:color="auto" w:fill="auto"/>
            <w:vAlign w:val="center"/>
            <w:hideMark/>
          </w:tcPr>
          <w:p w14:paraId="6C836586"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1,1482</w:t>
            </w:r>
          </w:p>
        </w:tc>
      </w:tr>
      <w:tr w:rsidR="000B490A" w:rsidRPr="009409F7" w14:paraId="73B0669F" w14:textId="77777777" w:rsidTr="008371FF">
        <w:trPr>
          <w:trHeight w:val="600"/>
        </w:trPr>
        <w:tc>
          <w:tcPr>
            <w:tcW w:w="1411" w:type="pct"/>
            <w:shd w:val="clear" w:color="auto" w:fill="auto"/>
            <w:noWrap/>
            <w:vAlign w:val="center"/>
          </w:tcPr>
          <w:p w14:paraId="6A2377AE"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NOVI JANKOVCI</w:t>
            </w:r>
          </w:p>
        </w:tc>
        <w:tc>
          <w:tcPr>
            <w:tcW w:w="799" w:type="pct"/>
            <w:vMerge/>
            <w:shd w:val="clear" w:color="auto" w:fill="auto"/>
            <w:noWrap/>
            <w:vAlign w:val="center"/>
          </w:tcPr>
          <w:p w14:paraId="6DB3438C" w14:textId="77777777" w:rsidR="000B490A" w:rsidRDefault="000B490A" w:rsidP="008371FF">
            <w:pPr>
              <w:spacing w:after="0"/>
              <w:jc w:val="center"/>
              <w:rPr>
                <w:rFonts w:ascii="Arial" w:hAnsi="Arial" w:cs="Arial"/>
                <w:color w:val="000000"/>
                <w:sz w:val="20"/>
                <w:szCs w:val="20"/>
              </w:rPr>
            </w:pPr>
          </w:p>
        </w:tc>
        <w:tc>
          <w:tcPr>
            <w:tcW w:w="977" w:type="pct"/>
            <w:shd w:val="clear" w:color="auto" w:fill="auto"/>
            <w:vAlign w:val="center"/>
          </w:tcPr>
          <w:p w14:paraId="11333CEF"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955</w:t>
            </w:r>
          </w:p>
        </w:tc>
        <w:tc>
          <w:tcPr>
            <w:tcW w:w="1026" w:type="pct"/>
            <w:shd w:val="clear" w:color="auto" w:fill="auto"/>
            <w:vAlign w:val="center"/>
          </w:tcPr>
          <w:p w14:paraId="75B56607"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ORANICA</w:t>
            </w:r>
          </w:p>
        </w:tc>
        <w:tc>
          <w:tcPr>
            <w:tcW w:w="787" w:type="pct"/>
            <w:shd w:val="clear" w:color="auto" w:fill="auto"/>
            <w:vAlign w:val="center"/>
          </w:tcPr>
          <w:p w14:paraId="4B180624"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1,6884</w:t>
            </w:r>
          </w:p>
        </w:tc>
      </w:tr>
      <w:tr w:rsidR="000B490A" w:rsidRPr="009409F7" w14:paraId="55163CF5" w14:textId="77777777" w:rsidTr="008371FF">
        <w:trPr>
          <w:trHeight w:val="600"/>
        </w:trPr>
        <w:tc>
          <w:tcPr>
            <w:tcW w:w="1411" w:type="pct"/>
            <w:shd w:val="clear" w:color="auto" w:fill="auto"/>
            <w:noWrap/>
            <w:vAlign w:val="center"/>
          </w:tcPr>
          <w:p w14:paraId="515DCFE8" w14:textId="77777777" w:rsidR="000B490A" w:rsidRPr="009409F7" w:rsidRDefault="000B490A" w:rsidP="008371FF">
            <w:pPr>
              <w:spacing w:after="0"/>
              <w:jc w:val="center"/>
              <w:rPr>
                <w:rFonts w:ascii="Times New Roman" w:hAnsi="Times New Roman"/>
                <w:color w:val="000000"/>
                <w:sz w:val="24"/>
                <w:szCs w:val="24"/>
              </w:rPr>
            </w:pPr>
          </w:p>
        </w:tc>
        <w:tc>
          <w:tcPr>
            <w:tcW w:w="799" w:type="pct"/>
            <w:shd w:val="clear" w:color="auto" w:fill="auto"/>
            <w:noWrap/>
            <w:vAlign w:val="center"/>
          </w:tcPr>
          <w:p w14:paraId="16FDD1B9" w14:textId="77777777" w:rsidR="000B490A" w:rsidRDefault="000B490A" w:rsidP="008371FF">
            <w:pPr>
              <w:spacing w:after="0"/>
              <w:jc w:val="center"/>
              <w:rPr>
                <w:rFonts w:ascii="Arial" w:hAnsi="Arial" w:cs="Arial"/>
                <w:color w:val="000000"/>
                <w:sz w:val="20"/>
                <w:szCs w:val="20"/>
              </w:rPr>
            </w:pPr>
          </w:p>
        </w:tc>
        <w:tc>
          <w:tcPr>
            <w:tcW w:w="977" w:type="pct"/>
            <w:shd w:val="clear" w:color="auto" w:fill="auto"/>
            <w:vAlign w:val="center"/>
          </w:tcPr>
          <w:p w14:paraId="226362E7" w14:textId="77777777" w:rsidR="000B490A" w:rsidRDefault="000B490A" w:rsidP="008371FF">
            <w:pPr>
              <w:spacing w:after="0"/>
              <w:jc w:val="center"/>
              <w:rPr>
                <w:rFonts w:ascii="Arial" w:hAnsi="Arial" w:cs="Arial"/>
                <w:color w:val="000000"/>
                <w:sz w:val="20"/>
                <w:szCs w:val="20"/>
              </w:rPr>
            </w:pPr>
          </w:p>
        </w:tc>
        <w:tc>
          <w:tcPr>
            <w:tcW w:w="1026" w:type="pct"/>
            <w:shd w:val="clear" w:color="auto" w:fill="auto"/>
            <w:vAlign w:val="center"/>
          </w:tcPr>
          <w:p w14:paraId="59D5F056" w14:textId="77777777" w:rsidR="000B490A" w:rsidRDefault="000B490A" w:rsidP="008371FF">
            <w:pPr>
              <w:spacing w:after="0"/>
              <w:jc w:val="center"/>
              <w:rPr>
                <w:rFonts w:ascii="Arial" w:hAnsi="Arial" w:cs="Arial"/>
                <w:color w:val="000000"/>
                <w:sz w:val="20"/>
                <w:szCs w:val="20"/>
              </w:rPr>
            </w:pPr>
            <w:r w:rsidRPr="009409F7">
              <w:rPr>
                <w:rFonts w:ascii="Arial" w:hAnsi="Arial" w:cs="Arial"/>
                <w:color w:val="000000"/>
                <w:sz w:val="20"/>
                <w:szCs w:val="20"/>
              </w:rPr>
              <w:t>PTC UKUPNO:</w:t>
            </w:r>
            <w:r w:rsidRPr="009409F7">
              <w:rPr>
                <w:rFonts w:ascii="Arial" w:hAnsi="Arial" w:cs="Arial"/>
                <w:color w:val="000000"/>
                <w:sz w:val="20"/>
                <w:szCs w:val="20"/>
              </w:rPr>
              <w:tab/>
            </w:r>
          </w:p>
        </w:tc>
        <w:tc>
          <w:tcPr>
            <w:tcW w:w="787" w:type="pct"/>
            <w:shd w:val="clear" w:color="auto" w:fill="auto"/>
            <w:vAlign w:val="center"/>
          </w:tcPr>
          <w:p w14:paraId="7F720AD3" w14:textId="77777777" w:rsidR="000B490A" w:rsidRDefault="000B490A" w:rsidP="008371FF">
            <w:pPr>
              <w:spacing w:after="0"/>
              <w:jc w:val="center"/>
              <w:rPr>
                <w:rFonts w:ascii="Arial" w:hAnsi="Arial" w:cs="Arial"/>
                <w:color w:val="000000"/>
                <w:sz w:val="20"/>
                <w:szCs w:val="20"/>
              </w:rPr>
            </w:pPr>
            <w:r w:rsidRPr="009409F7">
              <w:rPr>
                <w:rFonts w:ascii="Arial" w:hAnsi="Arial" w:cs="Arial"/>
                <w:color w:val="000000"/>
                <w:sz w:val="20"/>
                <w:szCs w:val="20"/>
              </w:rPr>
              <w:t>2,8366</w:t>
            </w:r>
          </w:p>
        </w:tc>
      </w:tr>
    </w:tbl>
    <w:p w14:paraId="512D6A08" w14:textId="724AE992" w:rsidR="000B490A" w:rsidRPr="009409F7" w:rsidRDefault="000B490A" w:rsidP="000B490A">
      <w:pPr>
        <w:pStyle w:val="Bezproreda"/>
        <w:jc w:val="both"/>
        <w:rPr>
          <w:rFonts w:ascii="Times New Roman" w:hAnsi="Times New Roman"/>
          <w:sz w:val="24"/>
          <w:szCs w:val="24"/>
        </w:rPr>
      </w:pPr>
      <w:r w:rsidRPr="009409F7">
        <w:rPr>
          <w:rFonts w:ascii="Times New Roman" w:hAnsi="Times New Roman"/>
          <w:sz w:val="24"/>
          <w:szCs w:val="24"/>
        </w:rPr>
        <w:br/>
        <w:t xml:space="preserve">Za navedeni PTC zaprimljeno je </w:t>
      </w:r>
      <w:r w:rsidR="009754D2">
        <w:rPr>
          <w:rFonts w:ascii="Times New Roman" w:hAnsi="Times New Roman"/>
          <w:sz w:val="24"/>
          <w:szCs w:val="24"/>
        </w:rPr>
        <w:t>3</w:t>
      </w:r>
      <w:r w:rsidRPr="009409F7">
        <w:rPr>
          <w:rFonts w:ascii="Times New Roman" w:hAnsi="Times New Roman"/>
          <w:sz w:val="24"/>
          <w:szCs w:val="24"/>
        </w:rPr>
        <w:t xml:space="preserve"> ponud</w:t>
      </w:r>
      <w:r>
        <w:rPr>
          <w:rFonts w:ascii="Times New Roman" w:hAnsi="Times New Roman"/>
          <w:sz w:val="24"/>
          <w:szCs w:val="24"/>
        </w:rPr>
        <w:t>a</w:t>
      </w:r>
      <w:r w:rsidRPr="009409F7">
        <w:rPr>
          <w:rFonts w:ascii="Times New Roman" w:hAnsi="Times New Roman"/>
          <w:sz w:val="24"/>
          <w:szCs w:val="24"/>
        </w:rPr>
        <w:t xml:space="preserve">, te se ista daje u zakup na 15 godina ponuditelju </w:t>
      </w:r>
      <w:r w:rsidR="00A11222" w:rsidRPr="00A11222">
        <w:rPr>
          <w:rFonts w:ascii="Times New Roman" w:hAnsi="Times New Roman"/>
          <w:b/>
          <w:bCs/>
          <w:sz w:val="24"/>
          <w:szCs w:val="24"/>
        </w:rPr>
        <w:t xml:space="preserve">OPG Blagojević Jelena, Vladimira Nazora 33, </w:t>
      </w:r>
      <w:proofErr w:type="spellStart"/>
      <w:r w:rsidR="00A11222" w:rsidRPr="00A11222">
        <w:rPr>
          <w:rFonts w:ascii="Times New Roman" w:hAnsi="Times New Roman"/>
          <w:b/>
          <w:bCs/>
          <w:sz w:val="24"/>
          <w:szCs w:val="24"/>
        </w:rPr>
        <w:t>Orolik</w:t>
      </w:r>
      <w:proofErr w:type="spellEnd"/>
      <w:r w:rsidRPr="009409F7">
        <w:rPr>
          <w:rFonts w:ascii="Times New Roman" w:hAnsi="Times New Roman"/>
          <w:sz w:val="24"/>
          <w:szCs w:val="24"/>
        </w:rPr>
        <w:t xml:space="preserve">, sa ukupnim brojem bodova od </w:t>
      </w:r>
      <w:r w:rsidR="009754D2">
        <w:rPr>
          <w:rFonts w:ascii="Times New Roman" w:hAnsi="Times New Roman"/>
          <w:sz w:val="24"/>
          <w:szCs w:val="24"/>
        </w:rPr>
        <w:t>43</w:t>
      </w:r>
      <w:r w:rsidRPr="009409F7">
        <w:rPr>
          <w:rFonts w:ascii="Times New Roman" w:hAnsi="Times New Roman"/>
          <w:sz w:val="24"/>
          <w:szCs w:val="24"/>
        </w:rPr>
        <w:t xml:space="preserve"> i po godišnjoj zakupnini u iznosu od </w:t>
      </w:r>
      <w:r w:rsidRPr="009409F7">
        <w:rPr>
          <w:rFonts w:ascii="Times New Roman" w:hAnsi="Times New Roman"/>
          <w:b/>
          <w:sz w:val="24"/>
          <w:szCs w:val="24"/>
        </w:rPr>
        <w:t>396,</w:t>
      </w:r>
      <w:r w:rsidR="00A11222">
        <w:rPr>
          <w:rFonts w:ascii="Times New Roman" w:hAnsi="Times New Roman"/>
          <w:b/>
          <w:sz w:val="24"/>
          <w:szCs w:val="24"/>
        </w:rPr>
        <w:t>04</w:t>
      </w:r>
      <w:r>
        <w:rPr>
          <w:rFonts w:ascii="Times New Roman" w:hAnsi="Times New Roman"/>
          <w:b/>
          <w:sz w:val="24"/>
          <w:szCs w:val="24"/>
        </w:rPr>
        <w:t xml:space="preserve"> </w:t>
      </w:r>
      <w:r w:rsidRPr="009409F7">
        <w:rPr>
          <w:rFonts w:ascii="Times New Roman" w:hAnsi="Times New Roman"/>
          <w:b/>
          <w:sz w:val="24"/>
          <w:szCs w:val="24"/>
        </w:rPr>
        <w:t>eura.</w:t>
      </w:r>
    </w:p>
    <w:p w14:paraId="6F2CB4AC" w14:textId="77777777" w:rsidR="000B490A" w:rsidRPr="009409F7" w:rsidRDefault="000B490A" w:rsidP="000B490A">
      <w:pPr>
        <w:pStyle w:val="Bezproreda"/>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1448"/>
        <w:gridCol w:w="1771"/>
        <w:gridCol w:w="1860"/>
        <w:gridCol w:w="1426"/>
      </w:tblGrid>
      <w:tr w:rsidR="000B490A" w:rsidRPr="009409F7" w14:paraId="5AD1EC58" w14:textId="77777777" w:rsidTr="008371FF">
        <w:trPr>
          <w:trHeight w:val="1960"/>
        </w:trPr>
        <w:tc>
          <w:tcPr>
            <w:tcW w:w="1411" w:type="pct"/>
            <w:shd w:val="clear" w:color="auto" w:fill="auto"/>
            <w:vAlign w:val="center"/>
            <w:hideMark/>
          </w:tcPr>
          <w:p w14:paraId="211C1556"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Naziv katastarske općine</w:t>
            </w:r>
          </w:p>
        </w:tc>
        <w:tc>
          <w:tcPr>
            <w:tcW w:w="799" w:type="pct"/>
            <w:shd w:val="clear" w:color="auto" w:fill="auto"/>
            <w:vAlign w:val="center"/>
            <w:hideMark/>
          </w:tcPr>
          <w:p w14:paraId="4D6B389E"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PTC. Br.</w:t>
            </w:r>
          </w:p>
        </w:tc>
        <w:tc>
          <w:tcPr>
            <w:tcW w:w="977" w:type="pct"/>
            <w:shd w:val="clear" w:color="auto" w:fill="auto"/>
            <w:vAlign w:val="center"/>
            <w:hideMark/>
          </w:tcPr>
          <w:p w14:paraId="2567DDF7"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Broj katastarske čestice</w:t>
            </w:r>
          </w:p>
        </w:tc>
        <w:tc>
          <w:tcPr>
            <w:tcW w:w="1026" w:type="pct"/>
            <w:shd w:val="clear" w:color="auto" w:fill="auto"/>
            <w:vAlign w:val="center"/>
            <w:hideMark/>
          </w:tcPr>
          <w:p w14:paraId="1CBB1B08"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Način uporabe katastarske čestice (katastarska kultura)</w:t>
            </w:r>
          </w:p>
        </w:tc>
        <w:tc>
          <w:tcPr>
            <w:tcW w:w="787" w:type="pct"/>
            <w:shd w:val="clear" w:color="auto" w:fill="auto"/>
            <w:vAlign w:val="center"/>
            <w:hideMark/>
          </w:tcPr>
          <w:p w14:paraId="5108D4A0"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Površina    (ha)</w:t>
            </w:r>
          </w:p>
        </w:tc>
      </w:tr>
      <w:tr w:rsidR="000B490A" w:rsidRPr="009409F7" w14:paraId="5728F961" w14:textId="77777777" w:rsidTr="008371FF">
        <w:trPr>
          <w:trHeight w:val="600"/>
        </w:trPr>
        <w:tc>
          <w:tcPr>
            <w:tcW w:w="1411" w:type="pct"/>
            <w:shd w:val="clear" w:color="auto" w:fill="auto"/>
            <w:noWrap/>
            <w:vAlign w:val="center"/>
            <w:hideMark/>
          </w:tcPr>
          <w:p w14:paraId="4264CD3A"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NOVI JANKOVCI</w:t>
            </w:r>
          </w:p>
        </w:tc>
        <w:tc>
          <w:tcPr>
            <w:tcW w:w="799" w:type="pct"/>
            <w:vMerge w:val="restart"/>
            <w:shd w:val="clear" w:color="auto" w:fill="auto"/>
            <w:noWrap/>
            <w:vAlign w:val="center"/>
            <w:hideMark/>
          </w:tcPr>
          <w:p w14:paraId="3021FB12"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PTC 9</w:t>
            </w:r>
          </w:p>
        </w:tc>
        <w:tc>
          <w:tcPr>
            <w:tcW w:w="977" w:type="pct"/>
            <w:shd w:val="clear" w:color="auto" w:fill="auto"/>
            <w:vAlign w:val="center"/>
            <w:hideMark/>
          </w:tcPr>
          <w:p w14:paraId="22A9A294"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956</w:t>
            </w:r>
          </w:p>
        </w:tc>
        <w:tc>
          <w:tcPr>
            <w:tcW w:w="1026" w:type="pct"/>
            <w:shd w:val="clear" w:color="auto" w:fill="auto"/>
            <w:vAlign w:val="center"/>
            <w:hideMark/>
          </w:tcPr>
          <w:p w14:paraId="60CED4B7"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ORANICA</w:t>
            </w:r>
          </w:p>
        </w:tc>
        <w:tc>
          <w:tcPr>
            <w:tcW w:w="787" w:type="pct"/>
            <w:shd w:val="clear" w:color="auto" w:fill="auto"/>
            <w:vAlign w:val="center"/>
            <w:hideMark/>
          </w:tcPr>
          <w:p w14:paraId="79C35F39"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0,7893</w:t>
            </w:r>
          </w:p>
        </w:tc>
      </w:tr>
      <w:tr w:rsidR="000B490A" w:rsidRPr="009409F7" w14:paraId="6AA6B679" w14:textId="77777777" w:rsidTr="008371FF">
        <w:trPr>
          <w:trHeight w:val="600"/>
        </w:trPr>
        <w:tc>
          <w:tcPr>
            <w:tcW w:w="1411" w:type="pct"/>
            <w:shd w:val="clear" w:color="auto" w:fill="auto"/>
            <w:noWrap/>
            <w:vAlign w:val="center"/>
          </w:tcPr>
          <w:p w14:paraId="59F3D8D3"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NOVI JANKOVCI</w:t>
            </w:r>
          </w:p>
        </w:tc>
        <w:tc>
          <w:tcPr>
            <w:tcW w:w="799" w:type="pct"/>
            <w:vMerge/>
            <w:shd w:val="clear" w:color="auto" w:fill="auto"/>
            <w:noWrap/>
            <w:vAlign w:val="center"/>
          </w:tcPr>
          <w:p w14:paraId="7AD207A4" w14:textId="77777777" w:rsidR="000B490A" w:rsidRDefault="000B490A" w:rsidP="008371FF">
            <w:pPr>
              <w:spacing w:after="0"/>
              <w:jc w:val="center"/>
              <w:rPr>
                <w:rFonts w:ascii="Arial" w:hAnsi="Arial" w:cs="Arial"/>
                <w:color w:val="000000"/>
                <w:sz w:val="20"/>
                <w:szCs w:val="20"/>
              </w:rPr>
            </w:pPr>
          </w:p>
        </w:tc>
        <w:tc>
          <w:tcPr>
            <w:tcW w:w="977" w:type="pct"/>
            <w:shd w:val="clear" w:color="auto" w:fill="auto"/>
            <w:vAlign w:val="center"/>
          </w:tcPr>
          <w:p w14:paraId="667C1B7B"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957</w:t>
            </w:r>
          </w:p>
        </w:tc>
        <w:tc>
          <w:tcPr>
            <w:tcW w:w="1026" w:type="pct"/>
            <w:shd w:val="clear" w:color="auto" w:fill="auto"/>
            <w:vAlign w:val="center"/>
          </w:tcPr>
          <w:p w14:paraId="42373618"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ORANICA</w:t>
            </w:r>
          </w:p>
        </w:tc>
        <w:tc>
          <w:tcPr>
            <w:tcW w:w="787" w:type="pct"/>
            <w:shd w:val="clear" w:color="auto" w:fill="auto"/>
            <w:vAlign w:val="center"/>
          </w:tcPr>
          <w:p w14:paraId="5B230C96"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0,7659</w:t>
            </w:r>
          </w:p>
        </w:tc>
      </w:tr>
      <w:tr w:rsidR="000B490A" w:rsidRPr="009409F7" w14:paraId="4A2DDD36" w14:textId="77777777" w:rsidTr="008371FF">
        <w:trPr>
          <w:trHeight w:val="600"/>
        </w:trPr>
        <w:tc>
          <w:tcPr>
            <w:tcW w:w="1411" w:type="pct"/>
            <w:shd w:val="clear" w:color="auto" w:fill="auto"/>
            <w:noWrap/>
            <w:vAlign w:val="center"/>
          </w:tcPr>
          <w:p w14:paraId="18B333F3"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NOVI JANKOVCI</w:t>
            </w:r>
          </w:p>
        </w:tc>
        <w:tc>
          <w:tcPr>
            <w:tcW w:w="799" w:type="pct"/>
            <w:vMerge/>
            <w:shd w:val="clear" w:color="auto" w:fill="auto"/>
            <w:noWrap/>
            <w:vAlign w:val="center"/>
          </w:tcPr>
          <w:p w14:paraId="2DDCABA6" w14:textId="77777777" w:rsidR="000B490A" w:rsidRDefault="000B490A" w:rsidP="008371FF">
            <w:pPr>
              <w:spacing w:after="0"/>
              <w:jc w:val="center"/>
              <w:rPr>
                <w:rFonts w:ascii="Arial" w:hAnsi="Arial" w:cs="Arial"/>
                <w:color w:val="000000"/>
                <w:sz w:val="20"/>
                <w:szCs w:val="20"/>
              </w:rPr>
            </w:pPr>
          </w:p>
        </w:tc>
        <w:tc>
          <w:tcPr>
            <w:tcW w:w="977" w:type="pct"/>
            <w:shd w:val="clear" w:color="auto" w:fill="auto"/>
            <w:vAlign w:val="center"/>
          </w:tcPr>
          <w:p w14:paraId="05B1C5E4"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958</w:t>
            </w:r>
          </w:p>
        </w:tc>
        <w:tc>
          <w:tcPr>
            <w:tcW w:w="1026" w:type="pct"/>
            <w:shd w:val="clear" w:color="auto" w:fill="auto"/>
            <w:vAlign w:val="center"/>
          </w:tcPr>
          <w:p w14:paraId="1001735A"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ORANICA</w:t>
            </w:r>
          </w:p>
        </w:tc>
        <w:tc>
          <w:tcPr>
            <w:tcW w:w="787" w:type="pct"/>
            <w:shd w:val="clear" w:color="auto" w:fill="auto"/>
            <w:vAlign w:val="center"/>
          </w:tcPr>
          <w:p w14:paraId="22B30E07"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1,5026</w:t>
            </w:r>
          </w:p>
        </w:tc>
      </w:tr>
      <w:tr w:rsidR="000B490A" w:rsidRPr="009409F7" w14:paraId="7C94ED6E" w14:textId="77777777" w:rsidTr="008371FF">
        <w:trPr>
          <w:trHeight w:val="600"/>
        </w:trPr>
        <w:tc>
          <w:tcPr>
            <w:tcW w:w="1411" w:type="pct"/>
            <w:shd w:val="clear" w:color="auto" w:fill="auto"/>
            <w:noWrap/>
            <w:vAlign w:val="center"/>
          </w:tcPr>
          <w:p w14:paraId="5C8C4312"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NOVI JANKOVCI</w:t>
            </w:r>
          </w:p>
        </w:tc>
        <w:tc>
          <w:tcPr>
            <w:tcW w:w="799" w:type="pct"/>
            <w:vMerge/>
            <w:shd w:val="clear" w:color="auto" w:fill="auto"/>
            <w:noWrap/>
            <w:vAlign w:val="center"/>
          </w:tcPr>
          <w:p w14:paraId="0BF5FD4F" w14:textId="77777777" w:rsidR="000B490A" w:rsidRDefault="000B490A" w:rsidP="008371FF">
            <w:pPr>
              <w:spacing w:after="0"/>
              <w:jc w:val="center"/>
              <w:rPr>
                <w:rFonts w:ascii="Arial" w:hAnsi="Arial" w:cs="Arial"/>
                <w:color w:val="000000"/>
                <w:sz w:val="20"/>
                <w:szCs w:val="20"/>
              </w:rPr>
            </w:pPr>
          </w:p>
        </w:tc>
        <w:tc>
          <w:tcPr>
            <w:tcW w:w="977" w:type="pct"/>
            <w:shd w:val="clear" w:color="auto" w:fill="auto"/>
            <w:vAlign w:val="center"/>
          </w:tcPr>
          <w:p w14:paraId="77036529"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959</w:t>
            </w:r>
          </w:p>
        </w:tc>
        <w:tc>
          <w:tcPr>
            <w:tcW w:w="1026" w:type="pct"/>
            <w:shd w:val="clear" w:color="auto" w:fill="auto"/>
            <w:vAlign w:val="center"/>
          </w:tcPr>
          <w:p w14:paraId="584CCF34"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ORANICA</w:t>
            </w:r>
          </w:p>
        </w:tc>
        <w:tc>
          <w:tcPr>
            <w:tcW w:w="787" w:type="pct"/>
            <w:shd w:val="clear" w:color="auto" w:fill="auto"/>
            <w:vAlign w:val="center"/>
          </w:tcPr>
          <w:p w14:paraId="15B5DABB"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0,5982</w:t>
            </w:r>
          </w:p>
        </w:tc>
      </w:tr>
      <w:tr w:rsidR="000B490A" w:rsidRPr="009409F7" w14:paraId="544DC13E" w14:textId="77777777" w:rsidTr="008371FF">
        <w:trPr>
          <w:trHeight w:val="600"/>
        </w:trPr>
        <w:tc>
          <w:tcPr>
            <w:tcW w:w="1411" w:type="pct"/>
            <w:shd w:val="clear" w:color="auto" w:fill="auto"/>
            <w:noWrap/>
            <w:vAlign w:val="center"/>
          </w:tcPr>
          <w:p w14:paraId="78658952"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NOVI JANKOVCI</w:t>
            </w:r>
          </w:p>
        </w:tc>
        <w:tc>
          <w:tcPr>
            <w:tcW w:w="799" w:type="pct"/>
            <w:vMerge/>
            <w:shd w:val="clear" w:color="auto" w:fill="auto"/>
            <w:noWrap/>
            <w:vAlign w:val="center"/>
          </w:tcPr>
          <w:p w14:paraId="6A521270" w14:textId="77777777" w:rsidR="000B490A" w:rsidRDefault="000B490A" w:rsidP="008371FF">
            <w:pPr>
              <w:spacing w:after="0"/>
              <w:jc w:val="center"/>
              <w:rPr>
                <w:rFonts w:ascii="Arial" w:hAnsi="Arial" w:cs="Arial"/>
                <w:color w:val="000000"/>
                <w:sz w:val="20"/>
                <w:szCs w:val="20"/>
              </w:rPr>
            </w:pPr>
          </w:p>
        </w:tc>
        <w:tc>
          <w:tcPr>
            <w:tcW w:w="977" w:type="pct"/>
            <w:shd w:val="clear" w:color="auto" w:fill="auto"/>
            <w:vAlign w:val="center"/>
          </w:tcPr>
          <w:p w14:paraId="699A3212"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960</w:t>
            </w:r>
          </w:p>
        </w:tc>
        <w:tc>
          <w:tcPr>
            <w:tcW w:w="1026" w:type="pct"/>
            <w:shd w:val="clear" w:color="auto" w:fill="auto"/>
            <w:vAlign w:val="center"/>
          </w:tcPr>
          <w:p w14:paraId="5B7FBF25"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ORANICA</w:t>
            </w:r>
          </w:p>
        </w:tc>
        <w:tc>
          <w:tcPr>
            <w:tcW w:w="787" w:type="pct"/>
            <w:shd w:val="clear" w:color="auto" w:fill="auto"/>
            <w:vAlign w:val="center"/>
          </w:tcPr>
          <w:p w14:paraId="4ED4C9C7"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1,1215</w:t>
            </w:r>
          </w:p>
        </w:tc>
      </w:tr>
      <w:tr w:rsidR="000B490A" w:rsidRPr="009409F7" w14:paraId="046C55C7" w14:textId="77777777" w:rsidTr="008371FF">
        <w:trPr>
          <w:trHeight w:val="600"/>
        </w:trPr>
        <w:tc>
          <w:tcPr>
            <w:tcW w:w="1411" w:type="pct"/>
            <w:shd w:val="clear" w:color="auto" w:fill="auto"/>
            <w:noWrap/>
            <w:vAlign w:val="center"/>
          </w:tcPr>
          <w:p w14:paraId="45FB3B38"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NOVI JANKOVCI</w:t>
            </w:r>
          </w:p>
        </w:tc>
        <w:tc>
          <w:tcPr>
            <w:tcW w:w="799" w:type="pct"/>
            <w:vMerge/>
            <w:shd w:val="clear" w:color="auto" w:fill="auto"/>
            <w:noWrap/>
            <w:vAlign w:val="center"/>
          </w:tcPr>
          <w:p w14:paraId="521BA910" w14:textId="77777777" w:rsidR="000B490A" w:rsidRDefault="000B490A" w:rsidP="008371FF">
            <w:pPr>
              <w:spacing w:after="0"/>
              <w:jc w:val="center"/>
              <w:rPr>
                <w:rFonts w:ascii="Arial" w:hAnsi="Arial" w:cs="Arial"/>
                <w:color w:val="000000"/>
                <w:sz w:val="20"/>
                <w:szCs w:val="20"/>
              </w:rPr>
            </w:pPr>
          </w:p>
        </w:tc>
        <w:tc>
          <w:tcPr>
            <w:tcW w:w="977" w:type="pct"/>
            <w:shd w:val="clear" w:color="auto" w:fill="auto"/>
            <w:vAlign w:val="center"/>
          </w:tcPr>
          <w:p w14:paraId="0A319CDD"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961</w:t>
            </w:r>
          </w:p>
        </w:tc>
        <w:tc>
          <w:tcPr>
            <w:tcW w:w="1026" w:type="pct"/>
            <w:shd w:val="clear" w:color="auto" w:fill="auto"/>
            <w:vAlign w:val="center"/>
          </w:tcPr>
          <w:p w14:paraId="2C5B79CB"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ORANICA</w:t>
            </w:r>
          </w:p>
        </w:tc>
        <w:tc>
          <w:tcPr>
            <w:tcW w:w="787" w:type="pct"/>
            <w:shd w:val="clear" w:color="auto" w:fill="auto"/>
            <w:vAlign w:val="center"/>
          </w:tcPr>
          <w:p w14:paraId="4C5C1A5E"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2,3319</w:t>
            </w:r>
          </w:p>
        </w:tc>
      </w:tr>
      <w:tr w:rsidR="000B490A" w:rsidRPr="009409F7" w14:paraId="5040D0C7" w14:textId="77777777" w:rsidTr="008371FF">
        <w:trPr>
          <w:trHeight w:val="600"/>
        </w:trPr>
        <w:tc>
          <w:tcPr>
            <w:tcW w:w="1411" w:type="pct"/>
            <w:shd w:val="clear" w:color="auto" w:fill="auto"/>
            <w:noWrap/>
            <w:vAlign w:val="center"/>
          </w:tcPr>
          <w:p w14:paraId="4B236DA9" w14:textId="77777777" w:rsidR="000B490A" w:rsidRPr="009409F7" w:rsidRDefault="000B490A" w:rsidP="008371FF">
            <w:pPr>
              <w:spacing w:after="0"/>
              <w:jc w:val="center"/>
              <w:rPr>
                <w:rFonts w:ascii="Times New Roman" w:hAnsi="Times New Roman"/>
                <w:color w:val="000000"/>
                <w:sz w:val="24"/>
                <w:szCs w:val="24"/>
              </w:rPr>
            </w:pPr>
          </w:p>
        </w:tc>
        <w:tc>
          <w:tcPr>
            <w:tcW w:w="799" w:type="pct"/>
            <w:shd w:val="clear" w:color="auto" w:fill="auto"/>
            <w:noWrap/>
            <w:vAlign w:val="center"/>
          </w:tcPr>
          <w:p w14:paraId="2932D958" w14:textId="77777777" w:rsidR="000B490A" w:rsidRDefault="000B490A" w:rsidP="008371FF">
            <w:pPr>
              <w:spacing w:after="0"/>
              <w:jc w:val="center"/>
              <w:rPr>
                <w:rFonts w:ascii="Arial" w:hAnsi="Arial" w:cs="Arial"/>
                <w:color w:val="000000"/>
                <w:sz w:val="20"/>
                <w:szCs w:val="20"/>
              </w:rPr>
            </w:pPr>
          </w:p>
        </w:tc>
        <w:tc>
          <w:tcPr>
            <w:tcW w:w="977" w:type="pct"/>
            <w:shd w:val="clear" w:color="auto" w:fill="auto"/>
            <w:vAlign w:val="center"/>
          </w:tcPr>
          <w:p w14:paraId="1EC8BC7E" w14:textId="77777777" w:rsidR="000B490A" w:rsidRDefault="000B490A" w:rsidP="008371FF">
            <w:pPr>
              <w:spacing w:after="0"/>
              <w:jc w:val="center"/>
              <w:rPr>
                <w:rFonts w:ascii="Arial" w:hAnsi="Arial" w:cs="Arial"/>
                <w:color w:val="000000"/>
                <w:sz w:val="20"/>
                <w:szCs w:val="20"/>
              </w:rPr>
            </w:pPr>
          </w:p>
        </w:tc>
        <w:tc>
          <w:tcPr>
            <w:tcW w:w="1026" w:type="pct"/>
            <w:shd w:val="clear" w:color="auto" w:fill="auto"/>
            <w:vAlign w:val="center"/>
          </w:tcPr>
          <w:p w14:paraId="15F3F81B" w14:textId="77777777" w:rsidR="000B490A" w:rsidRDefault="000B490A" w:rsidP="008371FF">
            <w:pPr>
              <w:spacing w:after="0"/>
              <w:jc w:val="center"/>
              <w:rPr>
                <w:rFonts w:ascii="Arial" w:hAnsi="Arial" w:cs="Arial"/>
                <w:color w:val="000000"/>
                <w:sz w:val="20"/>
                <w:szCs w:val="20"/>
              </w:rPr>
            </w:pPr>
            <w:r w:rsidRPr="009409F7">
              <w:rPr>
                <w:rFonts w:ascii="Arial" w:hAnsi="Arial" w:cs="Arial"/>
                <w:color w:val="000000"/>
                <w:sz w:val="20"/>
                <w:szCs w:val="20"/>
              </w:rPr>
              <w:t>PTC UKUPNO:</w:t>
            </w:r>
            <w:r w:rsidRPr="009409F7">
              <w:rPr>
                <w:rFonts w:ascii="Arial" w:hAnsi="Arial" w:cs="Arial"/>
                <w:color w:val="000000"/>
                <w:sz w:val="20"/>
                <w:szCs w:val="20"/>
              </w:rPr>
              <w:tab/>
            </w:r>
          </w:p>
        </w:tc>
        <w:tc>
          <w:tcPr>
            <w:tcW w:w="787" w:type="pct"/>
            <w:shd w:val="clear" w:color="auto" w:fill="auto"/>
            <w:vAlign w:val="center"/>
          </w:tcPr>
          <w:p w14:paraId="4B81DE7A" w14:textId="77777777" w:rsidR="000B490A" w:rsidRDefault="000B490A" w:rsidP="008371FF">
            <w:pPr>
              <w:spacing w:after="0"/>
              <w:jc w:val="center"/>
              <w:rPr>
                <w:rFonts w:ascii="Arial" w:hAnsi="Arial" w:cs="Arial"/>
                <w:color w:val="000000"/>
                <w:sz w:val="20"/>
                <w:szCs w:val="20"/>
              </w:rPr>
            </w:pPr>
            <w:r w:rsidRPr="00CE57F2">
              <w:rPr>
                <w:rFonts w:ascii="Arial" w:hAnsi="Arial" w:cs="Arial"/>
                <w:color w:val="000000"/>
                <w:sz w:val="20"/>
                <w:szCs w:val="20"/>
              </w:rPr>
              <w:t>7,1094</w:t>
            </w:r>
          </w:p>
        </w:tc>
      </w:tr>
    </w:tbl>
    <w:p w14:paraId="4C564EEC" w14:textId="2A0BE935" w:rsidR="00D86777" w:rsidRPr="009409F7" w:rsidRDefault="00D86777" w:rsidP="00D86777">
      <w:pPr>
        <w:pStyle w:val="Bezproreda"/>
        <w:jc w:val="both"/>
        <w:rPr>
          <w:rFonts w:ascii="Times New Roman" w:hAnsi="Times New Roman"/>
          <w:sz w:val="24"/>
          <w:szCs w:val="24"/>
        </w:rPr>
      </w:pPr>
      <w:r w:rsidRPr="009409F7">
        <w:rPr>
          <w:rFonts w:ascii="Times New Roman" w:hAnsi="Times New Roman"/>
          <w:sz w:val="24"/>
          <w:szCs w:val="24"/>
        </w:rPr>
        <w:br/>
        <w:t xml:space="preserve">Za navedeni PTC zaprimljeno je </w:t>
      </w:r>
      <w:r w:rsidR="009754D2">
        <w:rPr>
          <w:rFonts w:ascii="Times New Roman" w:hAnsi="Times New Roman"/>
          <w:sz w:val="24"/>
          <w:szCs w:val="24"/>
        </w:rPr>
        <w:t>3</w:t>
      </w:r>
      <w:r w:rsidRPr="009409F7">
        <w:rPr>
          <w:rFonts w:ascii="Times New Roman" w:hAnsi="Times New Roman"/>
          <w:sz w:val="24"/>
          <w:szCs w:val="24"/>
        </w:rPr>
        <w:t xml:space="preserve"> ponud</w:t>
      </w:r>
      <w:r>
        <w:rPr>
          <w:rFonts w:ascii="Times New Roman" w:hAnsi="Times New Roman"/>
          <w:sz w:val="24"/>
          <w:szCs w:val="24"/>
        </w:rPr>
        <w:t>a</w:t>
      </w:r>
      <w:r w:rsidRPr="009409F7">
        <w:rPr>
          <w:rFonts w:ascii="Times New Roman" w:hAnsi="Times New Roman"/>
          <w:sz w:val="24"/>
          <w:szCs w:val="24"/>
        </w:rPr>
        <w:t xml:space="preserve">, te se ista daje u zakup na 15 godina ponuditelju </w:t>
      </w:r>
      <w:r w:rsidR="009754D2" w:rsidRPr="00A11222">
        <w:rPr>
          <w:rFonts w:ascii="Times New Roman" w:hAnsi="Times New Roman"/>
          <w:b/>
          <w:bCs/>
          <w:sz w:val="24"/>
          <w:szCs w:val="24"/>
        </w:rPr>
        <w:t xml:space="preserve">OPG Blagojević Jelena, Vladimira Nazora 33, </w:t>
      </w:r>
      <w:proofErr w:type="spellStart"/>
      <w:r w:rsidR="009754D2" w:rsidRPr="00A11222">
        <w:rPr>
          <w:rFonts w:ascii="Times New Roman" w:hAnsi="Times New Roman"/>
          <w:b/>
          <w:bCs/>
          <w:sz w:val="24"/>
          <w:szCs w:val="24"/>
        </w:rPr>
        <w:t>Orolik</w:t>
      </w:r>
      <w:proofErr w:type="spellEnd"/>
      <w:r w:rsidR="009754D2" w:rsidRPr="009409F7">
        <w:rPr>
          <w:rFonts w:ascii="Times New Roman" w:hAnsi="Times New Roman"/>
          <w:sz w:val="24"/>
          <w:szCs w:val="24"/>
        </w:rPr>
        <w:t xml:space="preserve">, sa ukupnim brojem bodova od </w:t>
      </w:r>
      <w:r w:rsidR="009754D2">
        <w:rPr>
          <w:rFonts w:ascii="Times New Roman" w:hAnsi="Times New Roman"/>
          <w:sz w:val="24"/>
          <w:szCs w:val="24"/>
        </w:rPr>
        <w:t>43</w:t>
      </w:r>
      <w:r w:rsidR="009754D2" w:rsidRPr="009409F7">
        <w:rPr>
          <w:rFonts w:ascii="Times New Roman" w:hAnsi="Times New Roman"/>
          <w:sz w:val="24"/>
          <w:szCs w:val="24"/>
        </w:rPr>
        <w:t xml:space="preserve"> i po godišnjoj zakupnini u iznosu od </w:t>
      </w:r>
      <w:r>
        <w:rPr>
          <w:rFonts w:ascii="Times New Roman" w:hAnsi="Times New Roman"/>
          <w:b/>
          <w:sz w:val="24"/>
          <w:szCs w:val="24"/>
        </w:rPr>
        <w:t xml:space="preserve">992,62 </w:t>
      </w:r>
      <w:r w:rsidRPr="009409F7">
        <w:rPr>
          <w:rFonts w:ascii="Times New Roman" w:hAnsi="Times New Roman"/>
          <w:b/>
          <w:sz w:val="24"/>
          <w:szCs w:val="24"/>
        </w:rPr>
        <w:t>eura.</w:t>
      </w:r>
    </w:p>
    <w:p w14:paraId="64E433B8" w14:textId="77777777" w:rsidR="000B490A" w:rsidRPr="009409F7" w:rsidRDefault="000B490A" w:rsidP="000B490A">
      <w:pPr>
        <w:pStyle w:val="Bezproreda"/>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1448"/>
        <w:gridCol w:w="1771"/>
        <w:gridCol w:w="1860"/>
        <w:gridCol w:w="1426"/>
      </w:tblGrid>
      <w:tr w:rsidR="000B490A" w:rsidRPr="009409F7" w14:paraId="49D8435E" w14:textId="77777777" w:rsidTr="008371FF">
        <w:trPr>
          <w:trHeight w:val="1960"/>
        </w:trPr>
        <w:tc>
          <w:tcPr>
            <w:tcW w:w="1411" w:type="pct"/>
            <w:shd w:val="clear" w:color="auto" w:fill="auto"/>
            <w:vAlign w:val="center"/>
            <w:hideMark/>
          </w:tcPr>
          <w:p w14:paraId="21A0F69B"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lastRenderedPageBreak/>
              <w:t>Naziv katastarske općine</w:t>
            </w:r>
          </w:p>
        </w:tc>
        <w:tc>
          <w:tcPr>
            <w:tcW w:w="799" w:type="pct"/>
            <w:shd w:val="clear" w:color="auto" w:fill="auto"/>
            <w:vAlign w:val="center"/>
            <w:hideMark/>
          </w:tcPr>
          <w:p w14:paraId="37216D34"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PTC. Br.</w:t>
            </w:r>
          </w:p>
        </w:tc>
        <w:tc>
          <w:tcPr>
            <w:tcW w:w="977" w:type="pct"/>
            <w:shd w:val="clear" w:color="auto" w:fill="auto"/>
            <w:vAlign w:val="center"/>
            <w:hideMark/>
          </w:tcPr>
          <w:p w14:paraId="18673604"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Broj katastarske čestice</w:t>
            </w:r>
          </w:p>
        </w:tc>
        <w:tc>
          <w:tcPr>
            <w:tcW w:w="1026" w:type="pct"/>
            <w:shd w:val="clear" w:color="auto" w:fill="auto"/>
            <w:vAlign w:val="center"/>
            <w:hideMark/>
          </w:tcPr>
          <w:p w14:paraId="4A8FEDED"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Način uporabe katastarske čestice (katastarska kultura)</w:t>
            </w:r>
          </w:p>
        </w:tc>
        <w:tc>
          <w:tcPr>
            <w:tcW w:w="787" w:type="pct"/>
            <w:shd w:val="clear" w:color="auto" w:fill="auto"/>
            <w:vAlign w:val="center"/>
            <w:hideMark/>
          </w:tcPr>
          <w:p w14:paraId="0EA778F7"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Površina    (ha)</w:t>
            </w:r>
          </w:p>
        </w:tc>
      </w:tr>
      <w:tr w:rsidR="000B490A" w:rsidRPr="009409F7" w14:paraId="0E08477C" w14:textId="77777777" w:rsidTr="008371FF">
        <w:trPr>
          <w:trHeight w:val="600"/>
        </w:trPr>
        <w:tc>
          <w:tcPr>
            <w:tcW w:w="1411" w:type="pct"/>
            <w:shd w:val="clear" w:color="auto" w:fill="auto"/>
            <w:noWrap/>
            <w:vAlign w:val="center"/>
            <w:hideMark/>
          </w:tcPr>
          <w:p w14:paraId="089D4A5D"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NOVI JANKOVCI</w:t>
            </w:r>
          </w:p>
        </w:tc>
        <w:tc>
          <w:tcPr>
            <w:tcW w:w="799" w:type="pct"/>
            <w:vMerge w:val="restart"/>
            <w:shd w:val="clear" w:color="auto" w:fill="auto"/>
            <w:noWrap/>
            <w:vAlign w:val="center"/>
            <w:hideMark/>
          </w:tcPr>
          <w:p w14:paraId="153A83C4"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PTC 10</w:t>
            </w:r>
          </w:p>
        </w:tc>
        <w:tc>
          <w:tcPr>
            <w:tcW w:w="977" w:type="pct"/>
            <w:shd w:val="clear" w:color="auto" w:fill="auto"/>
            <w:vAlign w:val="center"/>
            <w:hideMark/>
          </w:tcPr>
          <w:p w14:paraId="00DDAF9A"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962</w:t>
            </w:r>
          </w:p>
        </w:tc>
        <w:tc>
          <w:tcPr>
            <w:tcW w:w="1026" w:type="pct"/>
            <w:shd w:val="clear" w:color="auto" w:fill="auto"/>
            <w:vAlign w:val="center"/>
            <w:hideMark/>
          </w:tcPr>
          <w:p w14:paraId="53A65FAA"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ORANICA</w:t>
            </w:r>
          </w:p>
        </w:tc>
        <w:tc>
          <w:tcPr>
            <w:tcW w:w="787" w:type="pct"/>
            <w:shd w:val="clear" w:color="auto" w:fill="auto"/>
            <w:vAlign w:val="center"/>
            <w:hideMark/>
          </w:tcPr>
          <w:p w14:paraId="30B0E9DB"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1,1020</w:t>
            </w:r>
          </w:p>
        </w:tc>
      </w:tr>
      <w:tr w:rsidR="000B490A" w:rsidRPr="009409F7" w14:paraId="28E7103C" w14:textId="77777777" w:rsidTr="008371FF">
        <w:trPr>
          <w:trHeight w:val="600"/>
        </w:trPr>
        <w:tc>
          <w:tcPr>
            <w:tcW w:w="1411" w:type="pct"/>
            <w:shd w:val="clear" w:color="auto" w:fill="auto"/>
            <w:noWrap/>
            <w:vAlign w:val="center"/>
          </w:tcPr>
          <w:p w14:paraId="6EAB1A1D"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NOVI JANKOVCI</w:t>
            </w:r>
          </w:p>
        </w:tc>
        <w:tc>
          <w:tcPr>
            <w:tcW w:w="799" w:type="pct"/>
            <w:vMerge/>
            <w:shd w:val="clear" w:color="auto" w:fill="auto"/>
            <w:noWrap/>
            <w:vAlign w:val="center"/>
          </w:tcPr>
          <w:p w14:paraId="3515C1F9" w14:textId="77777777" w:rsidR="000B490A" w:rsidRDefault="000B490A" w:rsidP="008371FF">
            <w:pPr>
              <w:spacing w:after="0"/>
              <w:jc w:val="center"/>
              <w:rPr>
                <w:rFonts w:ascii="Arial" w:hAnsi="Arial" w:cs="Arial"/>
                <w:color w:val="000000"/>
                <w:sz w:val="20"/>
                <w:szCs w:val="20"/>
              </w:rPr>
            </w:pPr>
          </w:p>
        </w:tc>
        <w:tc>
          <w:tcPr>
            <w:tcW w:w="977" w:type="pct"/>
            <w:shd w:val="clear" w:color="auto" w:fill="auto"/>
            <w:vAlign w:val="center"/>
          </w:tcPr>
          <w:p w14:paraId="1EBF359E"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963</w:t>
            </w:r>
          </w:p>
        </w:tc>
        <w:tc>
          <w:tcPr>
            <w:tcW w:w="1026" w:type="pct"/>
            <w:shd w:val="clear" w:color="auto" w:fill="auto"/>
            <w:vAlign w:val="center"/>
          </w:tcPr>
          <w:p w14:paraId="28789ECE"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ORANICA</w:t>
            </w:r>
          </w:p>
        </w:tc>
        <w:tc>
          <w:tcPr>
            <w:tcW w:w="787" w:type="pct"/>
            <w:shd w:val="clear" w:color="auto" w:fill="auto"/>
            <w:vAlign w:val="center"/>
          </w:tcPr>
          <w:p w14:paraId="3671055A"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0,6536</w:t>
            </w:r>
          </w:p>
        </w:tc>
      </w:tr>
      <w:tr w:rsidR="000B490A" w:rsidRPr="009409F7" w14:paraId="2A7CC497" w14:textId="77777777" w:rsidTr="008371FF">
        <w:trPr>
          <w:trHeight w:val="600"/>
        </w:trPr>
        <w:tc>
          <w:tcPr>
            <w:tcW w:w="1411" w:type="pct"/>
            <w:shd w:val="clear" w:color="auto" w:fill="auto"/>
            <w:noWrap/>
            <w:vAlign w:val="center"/>
          </w:tcPr>
          <w:p w14:paraId="43668CA9"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NOVI JANKOVCI</w:t>
            </w:r>
          </w:p>
        </w:tc>
        <w:tc>
          <w:tcPr>
            <w:tcW w:w="799" w:type="pct"/>
            <w:vMerge/>
            <w:shd w:val="clear" w:color="auto" w:fill="auto"/>
            <w:noWrap/>
            <w:vAlign w:val="center"/>
          </w:tcPr>
          <w:p w14:paraId="502F1871" w14:textId="77777777" w:rsidR="000B490A" w:rsidRDefault="000B490A" w:rsidP="008371FF">
            <w:pPr>
              <w:spacing w:after="0"/>
              <w:jc w:val="center"/>
              <w:rPr>
                <w:rFonts w:ascii="Arial" w:hAnsi="Arial" w:cs="Arial"/>
                <w:color w:val="000000"/>
                <w:sz w:val="20"/>
                <w:szCs w:val="20"/>
              </w:rPr>
            </w:pPr>
          </w:p>
        </w:tc>
        <w:tc>
          <w:tcPr>
            <w:tcW w:w="977" w:type="pct"/>
            <w:shd w:val="clear" w:color="auto" w:fill="auto"/>
            <w:vAlign w:val="center"/>
          </w:tcPr>
          <w:p w14:paraId="39C99A37"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964</w:t>
            </w:r>
          </w:p>
        </w:tc>
        <w:tc>
          <w:tcPr>
            <w:tcW w:w="1026" w:type="pct"/>
            <w:shd w:val="clear" w:color="auto" w:fill="auto"/>
            <w:vAlign w:val="center"/>
          </w:tcPr>
          <w:p w14:paraId="062E10CB"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ORANICA</w:t>
            </w:r>
          </w:p>
        </w:tc>
        <w:tc>
          <w:tcPr>
            <w:tcW w:w="787" w:type="pct"/>
            <w:shd w:val="clear" w:color="auto" w:fill="auto"/>
            <w:vAlign w:val="center"/>
          </w:tcPr>
          <w:p w14:paraId="3046E2EF"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0,6416</w:t>
            </w:r>
          </w:p>
        </w:tc>
      </w:tr>
      <w:tr w:rsidR="000B490A" w:rsidRPr="009409F7" w14:paraId="49500695" w14:textId="77777777" w:rsidTr="008371FF">
        <w:trPr>
          <w:trHeight w:val="600"/>
        </w:trPr>
        <w:tc>
          <w:tcPr>
            <w:tcW w:w="1411" w:type="pct"/>
            <w:shd w:val="clear" w:color="auto" w:fill="auto"/>
            <w:noWrap/>
            <w:vAlign w:val="center"/>
          </w:tcPr>
          <w:p w14:paraId="0F8E9F90"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NOVI JANKOVCI</w:t>
            </w:r>
          </w:p>
        </w:tc>
        <w:tc>
          <w:tcPr>
            <w:tcW w:w="799" w:type="pct"/>
            <w:vMerge/>
            <w:shd w:val="clear" w:color="auto" w:fill="auto"/>
            <w:noWrap/>
            <w:vAlign w:val="center"/>
          </w:tcPr>
          <w:p w14:paraId="6D8C0E75" w14:textId="77777777" w:rsidR="000B490A" w:rsidRDefault="000B490A" w:rsidP="008371FF">
            <w:pPr>
              <w:spacing w:after="0"/>
              <w:jc w:val="center"/>
              <w:rPr>
                <w:rFonts w:ascii="Arial" w:hAnsi="Arial" w:cs="Arial"/>
                <w:color w:val="000000"/>
                <w:sz w:val="20"/>
                <w:szCs w:val="20"/>
              </w:rPr>
            </w:pPr>
          </w:p>
        </w:tc>
        <w:tc>
          <w:tcPr>
            <w:tcW w:w="977" w:type="pct"/>
            <w:shd w:val="clear" w:color="auto" w:fill="auto"/>
            <w:vAlign w:val="center"/>
          </w:tcPr>
          <w:p w14:paraId="311392B8"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965</w:t>
            </w:r>
          </w:p>
        </w:tc>
        <w:tc>
          <w:tcPr>
            <w:tcW w:w="1026" w:type="pct"/>
            <w:shd w:val="clear" w:color="auto" w:fill="auto"/>
            <w:vAlign w:val="center"/>
          </w:tcPr>
          <w:p w14:paraId="56F06C31"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ORANICA</w:t>
            </w:r>
          </w:p>
        </w:tc>
        <w:tc>
          <w:tcPr>
            <w:tcW w:w="787" w:type="pct"/>
            <w:shd w:val="clear" w:color="auto" w:fill="auto"/>
            <w:vAlign w:val="center"/>
          </w:tcPr>
          <w:p w14:paraId="60737B5A"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0,6544</w:t>
            </w:r>
          </w:p>
        </w:tc>
      </w:tr>
      <w:tr w:rsidR="000B490A" w:rsidRPr="009409F7" w14:paraId="207544A9" w14:textId="77777777" w:rsidTr="008371FF">
        <w:trPr>
          <w:trHeight w:val="600"/>
        </w:trPr>
        <w:tc>
          <w:tcPr>
            <w:tcW w:w="1411" w:type="pct"/>
            <w:shd w:val="clear" w:color="auto" w:fill="auto"/>
            <w:noWrap/>
            <w:vAlign w:val="center"/>
          </w:tcPr>
          <w:p w14:paraId="1E1968A2"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NOVI JANKOVCI</w:t>
            </w:r>
          </w:p>
        </w:tc>
        <w:tc>
          <w:tcPr>
            <w:tcW w:w="799" w:type="pct"/>
            <w:vMerge/>
            <w:shd w:val="clear" w:color="auto" w:fill="auto"/>
            <w:noWrap/>
            <w:vAlign w:val="center"/>
          </w:tcPr>
          <w:p w14:paraId="4FCFD4E9" w14:textId="77777777" w:rsidR="000B490A" w:rsidRDefault="000B490A" w:rsidP="008371FF">
            <w:pPr>
              <w:spacing w:after="0"/>
              <w:jc w:val="center"/>
              <w:rPr>
                <w:rFonts w:ascii="Arial" w:hAnsi="Arial" w:cs="Arial"/>
                <w:color w:val="000000"/>
                <w:sz w:val="20"/>
                <w:szCs w:val="20"/>
              </w:rPr>
            </w:pPr>
          </w:p>
        </w:tc>
        <w:tc>
          <w:tcPr>
            <w:tcW w:w="977" w:type="pct"/>
            <w:shd w:val="clear" w:color="auto" w:fill="auto"/>
            <w:vAlign w:val="center"/>
          </w:tcPr>
          <w:p w14:paraId="7327C21D"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966</w:t>
            </w:r>
          </w:p>
        </w:tc>
        <w:tc>
          <w:tcPr>
            <w:tcW w:w="1026" w:type="pct"/>
            <w:shd w:val="clear" w:color="auto" w:fill="auto"/>
            <w:vAlign w:val="center"/>
          </w:tcPr>
          <w:p w14:paraId="574EB9B6"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ORANICA</w:t>
            </w:r>
          </w:p>
        </w:tc>
        <w:tc>
          <w:tcPr>
            <w:tcW w:w="787" w:type="pct"/>
            <w:shd w:val="clear" w:color="auto" w:fill="auto"/>
            <w:vAlign w:val="center"/>
          </w:tcPr>
          <w:p w14:paraId="0237599B"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0,4316</w:t>
            </w:r>
          </w:p>
        </w:tc>
      </w:tr>
      <w:tr w:rsidR="000B490A" w:rsidRPr="009409F7" w14:paraId="73DFE804" w14:textId="77777777" w:rsidTr="008371FF">
        <w:trPr>
          <w:trHeight w:val="600"/>
        </w:trPr>
        <w:tc>
          <w:tcPr>
            <w:tcW w:w="1411" w:type="pct"/>
            <w:shd w:val="clear" w:color="auto" w:fill="auto"/>
            <w:noWrap/>
            <w:vAlign w:val="center"/>
          </w:tcPr>
          <w:p w14:paraId="4DD7C776"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NOVI JANKOVCI</w:t>
            </w:r>
          </w:p>
        </w:tc>
        <w:tc>
          <w:tcPr>
            <w:tcW w:w="799" w:type="pct"/>
            <w:vMerge/>
            <w:shd w:val="clear" w:color="auto" w:fill="auto"/>
            <w:noWrap/>
            <w:vAlign w:val="center"/>
          </w:tcPr>
          <w:p w14:paraId="6A0BCFF5" w14:textId="77777777" w:rsidR="000B490A" w:rsidRDefault="000B490A" w:rsidP="008371FF">
            <w:pPr>
              <w:spacing w:after="0"/>
              <w:jc w:val="center"/>
              <w:rPr>
                <w:rFonts w:ascii="Arial" w:hAnsi="Arial" w:cs="Arial"/>
                <w:color w:val="000000"/>
                <w:sz w:val="20"/>
                <w:szCs w:val="20"/>
              </w:rPr>
            </w:pPr>
          </w:p>
        </w:tc>
        <w:tc>
          <w:tcPr>
            <w:tcW w:w="977" w:type="pct"/>
            <w:shd w:val="clear" w:color="auto" w:fill="auto"/>
            <w:vAlign w:val="center"/>
          </w:tcPr>
          <w:p w14:paraId="6235DEE4"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967</w:t>
            </w:r>
          </w:p>
        </w:tc>
        <w:tc>
          <w:tcPr>
            <w:tcW w:w="1026" w:type="pct"/>
            <w:shd w:val="clear" w:color="auto" w:fill="auto"/>
            <w:vAlign w:val="center"/>
          </w:tcPr>
          <w:p w14:paraId="47B4B874"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ORANICA</w:t>
            </w:r>
          </w:p>
        </w:tc>
        <w:tc>
          <w:tcPr>
            <w:tcW w:w="787" w:type="pct"/>
            <w:shd w:val="clear" w:color="auto" w:fill="auto"/>
            <w:vAlign w:val="center"/>
          </w:tcPr>
          <w:p w14:paraId="7B151BFE"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1,5410</w:t>
            </w:r>
          </w:p>
        </w:tc>
      </w:tr>
      <w:tr w:rsidR="000B490A" w:rsidRPr="009409F7" w14:paraId="5635F73F" w14:textId="77777777" w:rsidTr="008371FF">
        <w:trPr>
          <w:trHeight w:val="600"/>
        </w:trPr>
        <w:tc>
          <w:tcPr>
            <w:tcW w:w="1411" w:type="pct"/>
            <w:shd w:val="clear" w:color="auto" w:fill="auto"/>
            <w:noWrap/>
            <w:vAlign w:val="center"/>
          </w:tcPr>
          <w:p w14:paraId="6FD4CE52"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NOVI JANKOVCI</w:t>
            </w:r>
          </w:p>
        </w:tc>
        <w:tc>
          <w:tcPr>
            <w:tcW w:w="799" w:type="pct"/>
            <w:vMerge/>
            <w:shd w:val="clear" w:color="auto" w:fill="auto"/>
            <w:noWrap/>
            <w:vAlign w:val="center"/>
          </w:tcPr>
          <w:p w14:paraId="51FC1D25" w14:textId="77777777" w:rsidR="000B490A" w:rsidRDefault="000B490A" w:rsidP="008371FF">
            <w:pPr>
              <w:spacing w:after="0"/>
              <w:jc w:val="center"/>
              <w:rPr>
                <w:rFonts w:ascii="Arial" w:hAnsi="Arial" w:cs="Arial"/>
                <w:color w:val="000000"/>
                <w:sz w:val="20"/>
                <w:szCs w:val="20"/>
              </w:rPr>
            </w:pPr>
          </w:p>
        </w:tc>
        <w:tc>
          <w:tcPr>
            <w:tcW w:w="977" w:type="pct"/>
            <w:shd w:val="clear" w:color="auto" w:fill="auto"/>
            <w:vAlign w:val="center"/>
          </w:tcPr>
          <w:p w14:paraId="4FF6E9EF"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968/1</w:t>
            </w:r>
          </w:p>
        </w:tc>
        <w:tc>
          <w:tcPr>
            <w:tcW w:w="1026" w:type="pct"/>
            <w:shd w:val="clear" w:color="auto" w:fill="auto"/>
            <w:vAlign w:val="center"/>
          </w:tcPr>
          <w:p w14:paraId="4E795954"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ORANICA</w:t>
            </w:r>
          </w:p>
        </w:tc>
        <w:tc>
          <w:tcPr>
            <w:tcW w:w="787" w:type="pct"/>
            <w:shd w:val="clear" w:color="auto" w:fill="auto"/>
            <w:vAlign w:val="center"/>
          </w:tcPr>
          <w:p w14:paraId="2064CDC0"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0,5394</w:t>
            </w:r>
          </w:p>
        </w:tc>
      </w:tr>
      <w:tr w:rsidR="000B490A" w:rsidRPr="009409F7" w14:paraId="32771A42" w14:textId="77777777" w:rsidTr="008371FF">
        <w:trPr>
          <w:trHeight w:val="600"/>
        </w:trPr>
        <w:tc>
          <w:tcPr>
            <w:tcW w:w="1411" w:type="pct"/>
            <w:shd w:val="clear" w:color="auto" w:fill="auto"/>
            <w:noWrap/>
            <w:vAlign w:val="center"/>
          </w:tcPr>
          <w:p w14:paraId="6F5B0413"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NOVI JANKOVCI</w:t>
            </w:r>
          </w:p>
        </w:tc>
        <w:tc>
          <w:tcPr>
            <w:tcW w:w="799" w:type="pct"/>
            <w:vMerge/>
            <w:shd w:val="clear" w:color="auto" w:fill="auto"/>
            <w:noWrap/>
            <w:vAlign w:val="center"/>
          </w:tcPr>
          <w:p w14:paraId="11B84517" w14:textId="77777777" w:rsidR="000B490A" w:rsidRDefault="000B490A" w:rsidP="008371FF">
            <w:pPr>
              <w:spacing w:after="0"/>
              <w:jc w:val="center"/>
              <w:rPr>
                <w:rFonts w:ascii="Arial" w:hAnsi="Arial" w:cs="Arial"/>
                <w:color w:val="000000"/>
                <w:sz w:val="20"/>
                <w:szCs w:val="20"/>
              </w:rPr>
            </w:pPr>
          </w:p>
        </w:tc>
        <w:tc>
          <w:tcPr>
            <w:tcW w:w="977" w:type="pct"/>
            <w:shd w:val="clear" w:color="auto" w:fill="auto"/>
            <w:vAlign w:val="center"/>
          </w:tcPr>
          <w:p w14:paraId="653F4451"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968/2</w:t>
            </w:r>
          </w:p>
        </w:tc>
        <w:tc>
          <w:tcPr>
            <w:tcW w:w="1026" w:type="pct"/>
            <w:shd w:val="clear" w:color="auto" w:fill="auto"/>
            <w:vAlign w:val="center"/>
          </w:tcPr>
          <w:p w14:paraId="472CC3C6"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ORANICA</w:t>
            </w:r>
          </w:p>
        </w:tc>
        <w:tc>
          <w:tcPr>
            <w:tcW w:w="787" w:type="pct"/>
            <w:shd w:val="clear" w:color="auto" w:fill="auto"/>
            <w:vAlign w:val="center"/>
          </w:tcPr>
          <w:p w14:paraId="1B5F4F6F"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0,3348</w:t>
            </w:r>
          </w:p>
        </w:tc>
      </w:tr>
      <w:tr w:rsidR="000B490A" w:rsidRPr="009409F7" w14:paraId="44FD5854" w14:textId="77777777" w:rsidTr="008371FF">
        <w:trPr>
          <w:trHeight w:val="600"/>
        </w:trPr>
        <w:tc>
          <w:tcPr>
            <w:tcW w:w="1411" w:type="pct"/>
            <w:shd w:val="clear" w:color="auto" w:fill="auto"/>
            <w:noWrap/>
            <w:vAlign w:val="center"/>
          </w:tcPr>
          <w:p w14:paraId="1E373404"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NOVI JANKOVCI</w:t>
            </w:r>
          </w:p>
        </w:tc>
        <w:tc>
          <w:tcPr>
            <w:tcW w:w="799" w:type="pct"/>
            <w:vMerge/>
            <w:shd w:val="clear" w:color="auto" w:fill="auto"/>
            <w:noWrap/>
            <w:vAlign w:val="center"/>
          </w:tcPr>
          <w:p w14:paraId="46D32F5B" w14:textId="77777777" w:rsidR="000B490A" w:rsidRDefault="000B490A" w:rsidP="008371FF">
            <w:pPr>
              <w:spacing w:after="0"/>
              <w:jc w:val="center"/>
              <w:rPr>
                <w:rFonts w:ascii="Arial" w:hAnsi="Arial" w:cs="Arial"/>
                <w:color w:val="000000"/>
                <w:sz w:val="20"/>
                <w:szCs w:val="20"/>
              </w:rPr>
            </w:pPr>
          </w:p>
        </w:tc>
        <w:tc>
          <w:tcPr>
            <w:tcW w:w="977" w:type="pct"/>
            <w:shd w:val="clear" w:color="auto" w:fill="auto"/>
            <w:vAlign w:val="center"/>
          </w:tcPr>
          <w:p w14:paraId="2ECC8EDA"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969</w:t>
            </w:r>
          </w:p>
        </w:tc>
        <w:tc>
          <w:tcPr>
            <w:tcW w:w="1026" w:type="pct"/>
            <w:shd w:val="clear" w:color="auto" w:fill="auto"/>
            <w:vAlign w:val="center"/>
          </w:tcPr>
          <w:p w14:paraId="7890FE09"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ORANICA</w:t>
            </w:r>
          </w:p>
        </w:tc>
        <w:tc>
          <w:tcPr>
            <w:tcW w:w="787" w:type="pct"/>
            <w:shd w:val="clear" w:color="auto" w:fill="auto"/>
            <w:vAlign w:val="center"/>
          </w:tcPr>
          <w:p w14:paraId="6D6E8BFD"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1,9688</w:t>
            </w:r>
          </w:p>
        </w:tc>
      </w:tr>
      <w:tr w:rsidR="000B490A" w:rsidRPr="009409F7" w14:paraId="1C48FC63" w14:textId="77777777" w:rsidTr="008371FF">
        <w:trPr>
          <w:trHeight w:val="600"/>
        </w:trPr>
        <w:tc>
          <w:tcPr>
            <w:tcW w:w="1411" w:type="pct"/>
            <w:shd w:val="clear" w:color="auto" w:fill="auto"/>
            <w:noWrap/>
            <w:vAlign w:val="center"/>
          </w:tcPr>
          <w:p w14:paraId="46326C40"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NOVI JANKOVCI</w:t>
            </w:r>
          </w:p>
        </w:tc>
        <w:tc>
          <w:tcPr>
            <w:tcW w:w="799" w:type="pct"/>
            <w:vMerge/>
            <w:shd w:val="clear" w:color="auto" w:fill="auto"/>
            <w:noWrap/>
            <w:vAlign w:val="center"/>
          </w:tcPr>
          <w:p w14:paraId="176FB602" w14:textId="77777777" w:rsidR="000B490A" w:rsidRDefault="000B490A" w:rsidP="008371FF">
            <w:pPr>
              <w:spacing w:after="0"/>
              <w:jc w:val="center"/>
              <w:rPr>
                <w:rFonts w:ascii="Arial" w:hAnsi="Arial" w:cs="Arial"/>
                <w:color w:val="000000"/>
                <w:sz w:val="20"/>
                <w:szCs w:val="20"/>
              </w:rPr>
            </w:pPr>
          </w:p>
        </w:tc>
        <w:tc>
          <w:tcPr>
            <w:tcW w:w="977" w:type="pct"/>
            <w:shd w:val="clear" w:color="auto" w:fill="auto"/>
            <w:vAlign w:val="center"/>
          </w:tcPr>
          <w:p w14:paraId="33A62DA3"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970</w:t>
            </w:r>
          </w:p>
        </w:tc>
        <w:tc>
          <w:tcPr>
            <w:tcW w:w="1026" w:type="pct"/>
            <w:shd w:val="clear" w:color="auto" w:fill="auto"/>
            <w:vAlign w:val="center"/>
          </w:tcPr>
          <w:p w14:paraId="0931A7ED"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ORANICA</w:t>
            </w:r>
          </w:p>
        </w:tc>
        <w:tc>
          <w:tcPr>
            <w:tcW w:w="787" w:type="pct"/>
            <w:shd w:val="clear" w:color="auto" w:fill="auto"/>
            <w:vAlign w:val="center"/>
          </w:tcPr>
          <w:p w14:paraId="5103DD2E"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2,2286</w:t>
            </w:r>
          </w:p>
        </w:tc>
      </w:tr>
      <w:tr w:rsidR="000B490A" w:rsidRPr="009409F7" w14:paraId="6A447E00" w14:textId="77777777" w:rsidTr="008371FF">
        <w:trPr>
          <w:trHeight w:val="600"/>
        </w:trPr>
        <w:tc>
          <w:tcPr>
            <w:tcW w:w="1411" w:type="pct"/>
            <w:shd w:val="clear" w:color="auto" w:fill="auto"/>
            <w:noWrap/>
            <w:vAlign w:val="center"/>
          </w:tcPr>
          <w:p w14:paraId="3707312A" w14:textId="77777777" w:rsidR="000B490A" w:rsidRPr="009409F7" w:rsidRDefault="000B490A" w:rsidP="008371FF">
            <w:pPr>
              <w:spacing w:after="0"/>
              <w:jc w:val="center"/>
              <w:rPr>
                <w:rFonts w:ascii="Times New Roman" w:hAnsi="Times New Roman"/>
                <w:color w:val="000000"/>
                <w:sz w:val="24"/>
                <w:szCs w:val="24"/>
              </w:rPr>
            </w:pPr>
          </w:p>
        </w:tc>
        <w:tc>
          <w:tcPr>
            <w:tcW w:w="799" w:type="pct"/>
            <w:shd w:val="clear" w:color="auto" w:fill="auto"/>
            <w:noWrap/>
            <w:vAlign w:val="center"/>
          </w:tcPr>
          <w:p w14:paraId="29F5F1E0" w14:textId="77777777" w:rsidR="000B490A" w:rsidRDefault="000B490A" w:rsidP="008371FF">
            <w:pPr>
              <w:spacing w:after="0"/>
              <w:jc w:val="center"/>
              <w:rPr>
                <w:rFonts w:ascii="Arial" w:hAnsi="Arial" w:cs="Arial"/>
                <w:color w:val="000000"/>
                <w:sz w:val="20"/>
                <w:szCs w:val="20"/>
              </w:rPr>
            </w:pPr>
          </w:p>
        </w:tc>
        <w:tc>
          <w:tcPr>
            <w:tcW w:w="977" w:type="pct"/>
            <w:shd w:val="clear" w:color="auto" w:fill="auto"/>
            <w:vAlign w:val="center"/>
          </w:tcPr>
          <w:p w14:paraId="5B4CDB24" w14:textId="77777777" w:rsidR="000B490A" w:rsidRDefault="000B490A" w:rsidP="008371FF">
            <w:pPr>
              <w:spacing w:after="0"/>
              <w:jc w:val="center"/>
              <w:rPr>
                <w:rFonts w:ascii="Arial" w:hAnsi="Arial" w:cs="Arial"/>
                <w:color w:val="000000"/>
                <w:sz w:val="20"/>
                <w:szCs w:val="20"/>
              </w:rPr>
            </w:pPr>
          </w:p>
        </w:tc>
        <w:tc>
          <w:tcPr>
            <w:tcW w:w="1026" w:type="pct"/>
            <w:shd w:val="clear" w:color="auto" w:fill="auto"/>
            <w:vAlign w:val="center"/>
          </w:tcPr>
          <w:p w14:paraId="2E7FD9D5" w14:textId="77777777" w:rsidR="000B490A" w:rsidRDefault="000B490A" w:rsidP="008371FF">
            <w:pPr>
              <w:spacing w:after="0"/>
              <w:jc w:val="center"/>
              <w:rPr>
                <w:rFonts w:ascii="Arial" w:hAnsi="Arial" w:cs="Arial"/>
                <w:color w:val="000000"/>
                <w:sz w:val="20"/>
                <w:szCs w:val="20"/>
              </w:rPr>
            </w:pPr>
            <w:r w:rsidRPr="009409F7">
              <w:rPr>
                <w:rFonts w:ascii="Arial" w:hAnsi="Arial" w:cs="Arial"/>
                <w:color w:val="000000"/>
                <w:sz w:val="20"/>
                <w:szCs w:val="20"/>
              </w:rPr>
              <w:t>PTC UKUPNO:</w:t>
            </w:r>
            <w:r w:rsidRPr="009409F7">
              <w:rPr>
                <w:rFonts w:ascii="Arial" w:hAnsi="Arial" w:cs="Arial"/>
                <w:color w:val="000000"/>
                <w:sz w:val="20"/>
                <w:szCs w:val="20"/>
              </w:rPr>
              <w:tab/>
            </w:r>
          </w:p>
        </w:tc>
        <w:tc>
          <w:tcPr>
            <w:tcW w:w="787" w:type="pct"/>
            <w:shd w:val="clear" w:color="auto" w:fill="auto"/>
            <w:vAlign w:val="center"/>
          </w:tcPr>
          <w:p w14:paraId="79D48D7A" w14:textId="77777777" w:rsidR="000B490A" w:rsidRDefault="000B490A" w:rsidP="008371FF">
            <w:pPr>
              <w:spacing w:after="0"/>
              <w:jc w:val="center"/>
              <w:rPr>
                <w:rFonts w:ascii="Arial" w:hAnsi="Arial" w:cs="Arial"/>
                <w:color w:val="000000"/>
                <w:sz w:val="20"/>
                <w:szCs w:val="20"/>
              </w:rPr>
            </w:pPr>
            <w:r w:rsidRPr="00CE57F2">
              <w:rPr>
                <w:rFonts w:ascii="Arial" w:hAnsi="Arial" w:cs="Arial"/>
                <w:color w:val="000000"/>
                <w:sz w:val="20"/>
                <w:szCs w:val="20"/>
              </w:rPr>
              <w:t>10,0958</w:t>
            </w:r>
          </w:p>
        </w:tc>
      </w:tr>
    </w:tbl>
    <w:p w14:paraId="60A2A96E" w14:textId="0356EE68" w:rsidR="000B490A" w:rsidRPr="009409F7" w:rsidRDefault="000B490A" w:rsidP="000B490A">
      <w:pPr>
        <w:pStyle w:val="Bezproreda"/>
        <w:jc w:val="both"/>
        <w:rPr>
          <w:rFonts w:ascii="Times New Roman" w:hAnsi="Times New Roman"/>
          <w:sz w:val="24"/>
          <w:szCs w:val="24"/>
        </w:rPr>
      </w:pPr>
      <w:r w:rsidRPr="009409F7">
        <w:rPr>
          <w:rFonts w:ascii="Times New Roman" w:hAnsi="Times New Roman"/>
          <w:sz w:val="24"/>
          <w:szCs w:val="24"/>
        </w:rPr>
        <w:br/>
        <w:t xml:space="preserve">Za navedeni PTC zaprimljeno je </w:t>
      </w:r>
      <w:r w:rsidR="009754D2">
        <w:rPr>
          <w:rFonts w:ascii="Times New Roman" w:hAnsi="Times New Roman"/>
          <w:sz w:val="24"/>
          <w:szCs w:val="24"/>
        </w:rPr>
        <w:t>5</w:t>
      </w:r>
      <w:r w:rsidRPr="009409F7">
        <w:rPr>
          <w:rFonts w:ascii="Times New Roman" w:hAnsi="Times New Roman"/>
          <w:sz w:val="24"/>
          <w:szCs w:val="24"/>
        </w:rPr>
        <w:t xml:space="preserve"> ponud</w:t>
      </w:r>
      <w:r>
        <w:rPr>
          <w:rFonts w:ascii="Times New Roman" w:hAnsi="Times New Roman"/>
          <w:sz w:val="24"/>
          <w:szCs w:val="24"/>
        </w:rPr>
        <w:t>a</w:t>
      </w:r>
      <w:r w:rsidRPr="009409F7">
        <w:rPr>
          <w:rFonts w:ascii="Times New Roman" w:hAnsi="Times New Roman"/>
          <w:sz w:val="24"/>
          <w:szCs w:val="24"/>
        </w:rPr>
        <w:t xml:space="preserve">, te se ista daje u zakup na 15 godina ponuditelju </w:t>
      </w:r>
      <w:proofErr w:type="spellStart"/>
      <w:r w:rsidR="009754D2" w:rsidRPr="009754D2">
        <w:rPr>
          <w:rFonts w:ascii="Times New Roman" w:hAnsi="Times New Roman"/>
          <w:b/>
          <w:bCs/>
          <w:sz w:val="24"/>
          <w:szCs w:val="24"/>
        </w:rPr>
        <w:t>Bariša</w:t>
      </w:r>
      <w:proofErr w:type="spellEnd"/>
      <w:r w:rsidR="009754D2" w:rsidRPr="009754D2">
        <w:rPr>
          <w:rFonts w:ascii="Times New Roman" w:hAnsi="Times New Roman"/>
          <w:b/>
          <w:bCs/>
          <w:sz w:val="24"/>
          <w:szCs w:val="24"/>
        </w:rPr>
        <w:t xml:space="preserve">, obrt za poljodjelstvo, </w:t>
      </w:r>
      <w:proofErr w:type="spellStart"/>
      <w:r w:rsidR="009754D2" w:rsidRPr="009754D2">
        <w:rPr>
          <w:rFonts w:ascii="Times New Roman" w:hAnsi="Times New Roman"/>
          <w:b/>
          <w:bCs/>
          <w:sz w:val="24"/>
          <w:szCs w:val="24"/>
        </w:rPr>
        <w:t>Kolodvoska</w:t>
      </w:r>
      <w:proofErr w:type="spellEnd"/>
      <w:r w:rsidR="009754D2" w:rsidRPr="009754D2">
        <w:rPr>
          <w:rFonts w:ascii="Times New Roman" w:hAnsi="Times New Roman"/>
          <w:b/>
          <w:bCs/>
          <w:sz w:val="24"/>
          <w:szCs w:val="24"/>
        </w:rPr>
        <w:t xml:space="preserve"> 53, Novi Jankovci</w:t>
      </w:r>
      <w:r w:rsidRPr="009409F7">
        <w:rPr>
          <w:rFonts w:ascii="Times New Roman" w:hAnsi="Times New Roman"/>
          <w:sz w:val="24"/>
          <w:szCs w:val="24"/>
        </w:rPr>
        <w:t xml:space="preserve">, sa ukupnim brojem bodova od </w:t>
      </w:r>
      <w:r w:rsidR="009754D2">
        <w:rPr>
          <w:rFonts w:ascii="Times New Roman" w:hAnsi="Times New Roman"/>
          <w:sz w:val="24"/>
          <w:szCs w:val="24"/>
        </w:rPr>
        <w:t>58</w:t>
      </w:r>
      <w:r w:rsidRPr="009409F7">
        <w:rPr>
          <w:rFonts w:ascii="Times New Roman" w:hAnsi="Times New Roman"/>
          <w:sz w:val="24"/>
          <w:szCs w:val="24"/>
        </w:rPr>
        <w:t xml:space="preserve"> i po godišnjoj zakupnini u iznosu od </w:t>
      </w:r>
      <w:r w:rsidRPr="00CE57F2">
        <w:rPr>
          <w:rFonts w:ascii="Times New Roman" w:hAnsi="Times New Roman"/>
          <w:b/>
          <w:sz w:val="24"/>
          <w:szCs w:val="24"/>
        </w:rPr>
        <w:t>1.409,58</w:t>
      </w:r>
      <w:r>
        <w:rPr>
          <w:rFonts w:ascii="Times New Roman" w:hAnsi="Times New Roman"/>
          <w:b/>
          <w:sz w:val="24"/>
          <w:szCs w:val="24"/>
        </w:rPr>
        <w:t xml:space="preserve"> </w:t>
      </w:r>
      <w:r w:rsidRPr="009409F7">
        <w:rPr>
          <w:rFonts w:ascii="Times New Roman" w:hAnsi="Times New Roman"/>
          <w:b/>
          <w:sz w:val="24"/>
          <w:szCs w:val="24"/>
        </w:rPr>
        <w:t>eura.</w:t>
      </w:r>
    </w:p>
    <w:p w14:paraId="5D23B9B0" w14:textId="77777777" w:rsidR="000B490A" w:rsidRPr="009409F7" w:rsidRDefault="000B490A" w:rsidP="000B490A">
      <w:pPr>
        <w:pStyle w:val="Bezproreda"/>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1448"/>
        <w:gridCol w:w="1771"/>
        <w:gridCol w:w="1860"/>
        <w:gridCol w:w="1426"/>
      </w:tblGrid>
      <w:tr w:rsidR="000B490A" w:rsidRPr="009409F7" w14:paraId="346098C3" w14:textId="77777777" w:rsidTr="008371FF">
        <w:trPr>
          <w:trHeight w:val="1960"/>
        </w:trPr>
        <w:tc>
          <w:tcPr>
            <w:tcW w:w="1411" w:type="pct"/>
            <w:shd w:val="clear" w:color="auto" w:fill="auto"/>
            <w:vAlign w:val="center"/>
            <w:hideMark/>
          </w:tcPr>
          <w:p w14:paraId="3E976CC1"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Naziv katastarske općine</w:t>
            </w:r>
          </w:p>
        </w:tc>
        <w:tc>
          <w:tcPr>
            <w:tcW w:w="799" w:type="pct"/>
            <w:shd w:val="clear" w:color="auto" w:fill="auto"/>
            <w:vAlign w:val="center"/>
            <w:hideMark/>
          </w:tcPr>
          <w:p w14:paraId="5233FD75"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PTC. Br.</w:t>
            </w:r>
          </w:p>
        </w:tc>
        <w:tc>
          <w:tcPr>
            <w:tcW w:w="977" w:type="pct"/>
            <w:shd w:val="clear" w:color="auto" w:fill="auto"/>
            <w:vAlign w:val="center"/>
            <w:hideMark/>
          </w:tcPr>
          <w:p w14:paraId="2F8F4713"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Broj katastarske čestice</w:t>
            </w:r>
          </w:p>
        </w:tc>
        <w:tc>
          <w:tcPr>
            <w:tcW w:w="1026" w:type="pct"/>
            <w:shd w:val="clear" w:color="auto" w:fill="auto"/>
            <w:vAlign w:val="center"/>
            <w:hideMark/>
          </w:tcPr>
          <w:p w14:paraId="26A66804"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Način uporabe katastarske čestice (katastarska kultura)</w:t>
            </w:r>
          </w:p>
        </w:tc>
        <w:tc>
          <w:tcPr>
            <w:tcW w:w="787" w:type="pct"/>
            <w:shd w:val="clear" w:color="auto" w:fill="auto"/>
            <w:vAlign w:val="center"/>
            <w:hideMark/>
          </w:tcPr>
          <w:p w14:paraId="58F11933"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Površina    (ha)</w:t>
            </w:r>
          </w:p>
        </w:tc>
      </w:tr>
      <w:tr w:rsidR="000B490A" w:rsidRPr="009409F7" w14:paraId="59F627BF" w14:textId="77777777" w:rsidTr="008371FF">
        <w:trPr>
          <w:trHeight w:val="600"/>
        </w:trPr>
        <w:tc>
          <w:tcPr>
            <w:tcW w:w="1411" w:type="pct"/>
            <w:shd w:val="clear" w:color="auto" w:fill="auto"/>
            <w:noWrap/>
            <w:vAlign w:val="center"/>
            <w:hideMark/>
          </w:tcPr>
          <w:p w14:paraId="78D14581"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NOVI JANKOVCI</w:t>
            </w:r>
          </w:p>
        </w:tc>
        <w:tc>
          <w:tcPr>
            <w:tcW w:w="799" w:type="pct"/>
            <w:vMerge w:val="restart"/>
            <w:shd w:val="clear" w:color="auto" w:fill="auto"/>
            <w:noWrap/>
            <w:vAlign w:val="center"/>
            <w:hideMark/>
          </w:tcPr>
          <w:p w14:paraId="0F646FCF"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PTC 11</w:t>
            </w:r>
          </w:p>
        </w:tc>
        <w:tc>
          <w:tcPr>
            <w:tcW w:w="977" w:type="pct"/>
            <w:shd w:val="clear" w:color="auto" w:fill="auto"/>
            <w:vAlign w:val="center"/>
            <w:hideMark/>
          </w:tcPr>
          <w:p w14:paraId="1B221B1D"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973</w:t>
            </w:r>
          </w:p>
        </w:tc>
        <w:tc>
          <w:tcPr>
            <w:tcW w:w="1026" w:type="pct"/>
            <w:shd w:val="clear" w:color="auto" w:fill="auto"/>
            <w:vAlign w:val="center"/>
            <w:hideMark/>
          </w:tcPr>
          <w:p w14:paraId="0676E2E2"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ORANICA</w:t>
            </w:r>
          </w:p>
        </w:tc>
        <w:tc>
          <w:tcPr>
            <w:tcW w:w="787" w:type="pct"/>
            <w:shd w:val="clear" w:color="auto" w:fill="auto"/>
            <w:vAlign w:val="center"/>
            <w:hideMark/>
          </w:tcPr>
          <w:p w14:paraId="19EAA62F"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3,0083</w:t>
            </w:r>
          </w:p>
        </w:tc>
      </w:tr>
      <w:tr w:rsidR="000B490A" w:rsidRPr="009409F7" w14:paraId="46C009D3" w14:textId="77777777" w:rsidTr="008371FF">
        <w:trPr>
          <w:trHeight w:val="600"/>
        </w:trPr>
        <w:tc>
          <w:tcPr>
            <w:tcW w:w="1411" w:type="pct"/>
            <w:shd w:val="clear" w:color="auto" w:fill="auto"/>
            <w:noWrap/>
            <w:vAlign w:val="center"/>
          </w:tcPr>
          <w:p w14:paraId="535FBFF3"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NOVI JANKOVCI</w:t>
            </w:r>
          </w:p>
        </w:tc>
        <w:tc>
          <w:tcPr>
            <w:tcW w:w="799" w:type="pct"/>
            <w:vMerge/>
            <w:shd w:val="clear" w:color="auto" w:fill="auto"/>
            <w:noWrap/>
            <w:vAlign w:val="center"/>
          </w:tcPr>
          <w:p w14:paraId="1B53A6E5" w14:textId="77777777" w:rsidR="000B490A" w:rsidRDefault="000B490A" w:rsidP="008371FF">
            <w:pPr>
              <w:spacing w:after="0"/>
              <w:jc w:val="center"/>
              <w:rPr>
                <w:rFonts w:ascii="Arial" w:hAnsi="Arial" w:cs="Arial"/>
                <w:color w:val="000000"/>
                <w:sz w:val="20"/>
                <w:szCs w:val="20"/>
              </w:rPr>
            </w:pPr>
          </w:p>
        </w:tc>
        <w:tc>
          <w:tcPr>
            <w:tcW w:w="977" w:type="pct"/>
            <w:shd w:val="clear" w:color="auto" w:fill="auto"/>
            <w:vAlign w:val="center"/>
          </w:tcPr>
          <w:p w14:paraId="73365BF5"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974</w:t>
            </w:r>
          </w:p>
        </w:tc>
        <w:tc>
          <w:tcPr>
            <w:tcW w:w="1026" w:type="pct"/>
            <w:shd w:val="clear" w:color="auto" w:fill="auto"/>
            <w:vAlign w:val="center"/>
          </w:tcPr>
          <w:p w14:paraId="0772ABC3"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ORANICA</w:t>
            </w:r>
          </w:p>
        </w:tc>
        <w:tc>
          <w:tcPr>
            <w:tcW w:w="787" w:type="pct"/>
            <w:shd w:val="clear" w:color="auto" w:fill="auto"/>
            <w:vAlign w:val="center"/>
          </w:tcPr>
          <w:p w14:paraId="5533FEBA"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1,7367</w:t>
            </w:r>
          </w:p>
        </w:tc>
      </w:tr>
      <w:tr w:rsidR="000B490A" w:rsidRPr="009409F7" w14:paraId="45EF5EB6" w14:textId="77777777" w:rsidTr="008371FF">
        <w:trPr>
          <w:trHeight w:val="600"/>
        </w:trPr>
        <w:tc>
          <w:tcPr>
            <w:tcW w:w="1411" w:type="pct"/>
            <w:shd w:val="clear" w:color="auto" w:fill="auto"/>
            <w:noWrap/>
            <w:vAlign w:val="center"/>
          </w:tcPr>
          <w:p w14:paraId="5045BED7" w14:textId="77777777" w:rsidR="000B490A" w:rsidRPr="009409F7" w:rsidRDefault="000B490A" w:rsidP="008371FF">
            <w:pPr>
              <w:spacing w:after="0"/>
              <w:jc w:val="center"/>
              <w:rPr>
                <w:rFonts w:ascii="Times New Roman" w:hAnsi="Times New Roman"/>
                <w:color w:val="000000"/>
                <w:sz w:val="24"/>
                <w:szCs w:val="24"/>
              </w:rPr>
            </w:pPr>
          </w:p>
        </w:tc>
        <w:tc>
          <w:tcPr>
            <w:tcW w:w="799" w:type="pct"/>
            <w:shd w:val="clear" w:color="auto" w:fill="auto"/>
            <w:noWrap/>
            <w:vAlign w:val="center"/>
          </w:tcPr>
          <w:p w14:paraId="1EB71A1F" w14:textId="77777777" w:rsidR="000B490A" w:rsidRDefault="000B490A" w:rsidP="008371FF">
            <w:pPr>
              <w:spacing w:after="0"/>
              <w:jc w:val="center"/>
              <w:rPr>
                <w:rFonts w:ascii="Arial" w:hAnsi="Arial" w:cs="Arial"/>
                <w:color w:val="000000"/>
                <w:sz w:val="20"/>
                <w:szCs w:val="20"/>
              </w:rPr>
            </w:pPr>
          </w:p>
        </w:tc>
        <w:tc>
          <w:tcPr>
            <w:tcW w:w="977" w:type="pct"/>
            <w:shd w:val="clear" w:color="auto" w:fill="auto"/>
            <w:vAlign w:val="center"/>
          </w:tcPr>
          <w:p w14:paraId="7171CCD5" w14:textId="77777777" w:rsidR="000B490A" w:rsidRDefault="000B490A" w:rsidP="008371FF">
            <w:pPr>
              <w:spacing w:after="0"/>
              <w:jc w:val="center"/>
              <w:rPr>
                <w:rFonts w:ascii="Arial" w:hAnsi="Arial" w:cs="Arial"/>
                <w:color w:val="000000"/>
                <w:sz w:val="20"/>
                <w:szCs w:val="20"/>
              </w:rPr>
            </w:pPr>
          </w:p>
        </w:tc>
        <w:tc>
          <w:tcPr>
            <w:tcW w:w="1026" w:type="pct"/>
            <w:shd w:val="clear" w:color="auto" w:fill="auto"/>
            <w:vAlign w:val="center"/>
          </w:tcPr>
          <w:p w14:paraId="35CC02B6" w14:textId="77777777" w:rsidR="000B490A" w:rsidRDefault="000B490A" w:rsidP="008371FF">
            <w:pPr>
              <w:spacing w:after="0"/>
              <w:jc w:val="center"/>
              <w:rPr>
                <w:rFonts w:ascii="Arial" w:hAnsi="Arial" w:cs="Arial"/>
                <w:color w:val="000000"/>
                <w:sz w:val="20"/>
                <w:szCs w:val="20"/>
              </w:rPr>
            </w:pPr>
            <w:r w:rsidRPr="009409F7">
              <w:rPr>
                <w:rFonts w:ascii="Arial" w:hAnsi="Arial" w:cs="Arial"/>
                <w:color w:val="000000"/>
                <w:sz w:val="20"/>
                <w:szCs w:val="20"/>
              </w:rPr>
              <w:t>PTC UKUPNO:</w:t>
            </w:r>
            <w:r w:rsidRPr="009409F7">
              <w:rPr>
                <w:rFonts w:ascii="Arial" w:hAnsi="Arial" w:cs="Arial"/>
                <w:color w:val="000000"/>
                <w:sz w:val="20"/>
                <w:szCs w:val="20"/>
              </w:rPr>
              <w:tab/>
            </w:r>
          </w:p>
        </w:tc>
        <w:tc>
          <w:tcPr>
            <w:tcW w:w="787" w:type="pct"/>
            <w:shd w:val="clear" w:color="auto" w:fill="auto"/>
            <w:vAlign w:val="center"/>
          </w:tcPr>
          <w:p w14:paraId="6E90D95B" w14:textId="77777777" w:rsidR="000B490A" w:rsidRPr="00CE57F2" w:rsidRDefault="000B490A" w:rsidP="008371FF">
            <w:pPr>
              <w:spacing w:after="0"/>
              <w:jc w:val="center"/>
              <w:rPr>
                <w:rFonts w:ascii="Arial" w:hAnsi="Arial" w:cs="Arial"/>
                <w:color w:val="000000"/>
                <w:sz w:val="20"/>
                <w:szCs w:val="20"/>
              </w:rPr>
            </w:pPr>
            <w:r w:rsidRPr="00CE57F2">
              <w:rPr>
                <w:rFonts w:ascii="Arial" w:hAnsi="Arial" w:cs="Arial"/>
                <w:color w:val="000000"/>
                <w:sz w:val="20"/>
                <w:szCs w:val="20"/>
              </w:rPr>
              <w:t>4,7450</w:t>
            </w:r>
          </w:p>
        </w:tc>
      </w:tr>
    </w:tbl>
    <w:p w14:paraId="0B114044" w14:textId="0E50801D" w:rsidR="000B490A" w:rsidRDefault="000B490A" w:rsidP="000B490A">
      <w:pPr>
        <w:pStyle w:val="Bezproreda"/>
        <w:jc w:val="both"/>
        <w:rPr>
          <w:rFonts w:ascii="Times New Roman" w:hAnsi="Times New Roman"/>
          <w:b/>
          <w:sz w:val="24"/>
          <w:szCs w:val="24"/>
        </w:rPr>
      </w:pPr>
      <w:r w:rsidRPr="009409F7">
        <w:rPr>
          <w:rFonts w:ascii="Times New Roman" w:hAnsi="Times New Roman"/>
          <w:sz w:val="24"/>
          <w:szCs w:val="24"/>
        </w:rPr>
        <w:lastRenderedPageBreak/>
        <w:br/>
        <w:t xml:space="preserve">Za navedeni PTC zaprimljeno je </w:t>
      </w:r>
      <w:r w:rsidR="009754D2">
        <w:rPr>
          <w:rFonts w:ascii="Times New Roman" w:hAnsi="Times New Roman"/>
          <w:sz w:val="24"/>
          <w:szCs w:val="24"/>
        </w:rPr>
        <w:t>5</w:t>
      </w:r>
      <w:r w:rsidRPr="009409F7">
        <w:rPr>
          <w:rFonts w:ascii="Times New Roman" w:hAnsi="Times New Roman"/>
          <w:sz w:val="24"/>
          <w:szCs w:val="24"/>
        </w:rPr>
        <w:t xml:space="preserve"> ponud</w:t>
      </w:r>
      <w:r>
        <w:rPr>
          <w:rFonts w:ascii="Times New Roman" w:hAnsi="Times New Roman"/>
          <w:sz w:val="24"/>
          <w:szCs w:val="24"/>
        </w:rPr>
        <w:t>a</w:t>
      </w:r>
      <w:r w:rsidR="00A11222" w:rsidRPr="009409F7">
        <w:rPr>
          <w:rFonts w:ascii="Times New Roman" w:hAnsi="Times New Roman"/>
          <w:sz w:val="24"/>
          <w:szCs w:val="24"/>
        </w:rPr>
        <w:t xml:space="preserve">, te se ista daje u zakup na 15 godina ponuditelju </w:t>
      </w:r>
      <w:r w:rsidR="00231946" w:rsidRPr="00A11222">
        <w:rPr>
          <w:rFonts w:ascii="Times New Roman" w:hAnsi="Times New Roman"/>
          <w:b/>
          <w:bCs/>
          <w:sz w:val="24"/>
          <w:szCs w:val="24"/>
        </w:rPr>
        <w:t xml:space="preserve">OPG Blagojević Jelena, Vladimira Nazora 33, </w:t>
      </w:r>
      <w:proofErr w:type="spellStart"/>
      <w:r w:rsidR="00231946" w:rsidRPr="00A11222">
        <w:rPr>
          <w:rFonts w:ascii="Times New Roman" w:hAnsi="Times New Roman"/>
          <w:b/>
          <w:bCs/>
          <w:sz w:val="24"/>
          <w:szCs w:val="24"/>
        </w:rPr>
        <w:t>Orolik</w:t>
      </w:r>
      <w:proofErr w:type="spellEnd"/>
      <w:r w:rsidR="009754D2" w:rsidRPr="009409F7">
        <w:rPr>
          <w:rFonts w:ascii="Times New Roman" w:hAnsi="Times New Roman"/>
          <w:sz w:val="24"/>
          <w:szCs w:val="24"/>
        </w:rPr>
        <w:t xml:space="preserve">, sa ukupnim brojem bodova od </w:t>
      </w:r>
      <w:r w:rsidR="00231946">
        <w:rPr>
          <w:rFonts w:ascii="Times New Roman" w:hAnsi="Times New Roman"/>
          <w:sz w:val="24"/>
          <w:szCs w:val="24"/>
        </w:rPr>
        <w:t>43</w:t>
      </w:r>
      <w:r w:rsidR="009754D2" w:rsidRPr="009409F7">
        <w:rPr>
          <w:rFonts w:ascii="Times New Roman" w:hAnsi="Times New Roman"/>
          <w:sz w:val="24"/>
          <w:szCs w:val="24"/>
        </w:rPr>
        <w:t xml:space="preserve"> i po godišnjoj zakupnini u iznosu od </w:t>
      </w:r>
      <w:r w:rsidRPr="00CE57F2">
        <w:rPr>
          <w:rFonts w:ascii="Times New Roman" w:hAnsi="Times New Roman"/>
          <w:b/>
          <w:sz w:val="24"/>
          <w:szCs w:val="24"/>
        </w:rPr>
        <w:t>662,50</w:t>
      </w:r>
      <w:r>
        <w:rPr>
          <w:rFonts w:ascii="Times New Roman" w:hAnsi="Times New Roman"/>
          <w:b/>
          <w:sz w:val="24"/>
          <w:szCs w:val="24"/>
        </w:rPr>
        <w:t xml:space="preserve"> </w:t>
      </w:r>
      <w:r w:rsidRPr="009409F7">
        <w:rPr>
          <w:rFonts w:ascii="Times New Roman" w:hAnsi="Times New Roman"/>
          <w:b/>
          <w:sz w:val="24"/>
          <w:szCs w:val="24"/>
        </w:rPr>
        <w:t>eura.</w:t>
      </w:r>
    </w:p>
    <w:p w14:paraId="76B115E0" w14:textId="77777777" w:rsidR="00937488" w:rsidRDefault="00937488" w:rsidP="000B490A">
      <w:pPr>
        <w:pStyle w:val="Bezproreda"/>
        <w:jc w:val="both"/>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1448"/>
        <w:gridCol w:w="1771"/>
        <w:gridCol w:w="1860"/>
        <w:gridCol w:w="1426"/>
      </w:tblGrid>
      <w:tr w:rsidR="000B490A" w:rsidRPr="009409F7" w14:paraId="388742DF" w14:textId="77777777" w:rsidTr="008371FF">
        <w:trPr>
          <w:trHeight w:val="1960"/>
        </w:trPr>
        <w:tc>
          <w:tcPr>
            <w:tcW w:w="1411" w:type="pct"/>
            <w:shd w:val="clear" w:color="auto" w:fill="auto"/>
            <w:vAlign w:val="center"/>
            <w:hideMark/>
          </w:tcPr>
          <w:p w14:paraId="367231FA"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Naziv katastarske općine</w:t>
            </w:r>
          </w:p>
        </w:tc>
        <w:tc>
          <w:tcPr>
            <w:tcW w:w="799" w:type="pct"/>
            <w:shd w:val="clear" w:color="auto" w:fill="auto"/>
            <w:vAlign w:val="center"/>
            <w:hideMark/>
          </w:tcPr>
          <w:p w14:paraId="55F40EAC"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PTC. Br.</w:t>
            </w:r>
          </w:p>
        </w:tc>
        <w:tc>
          <w:tcPr>
            <w:tcW w:w="977" w:type="pct"/>
            <w:shd w:val="clear" w:color="auto" w:fill="auto"/>
            <w:vAlign w:val="center"/>
            <w:hideMark/>
          </w:tcPr>
          <w:p w14:paraId="0EE3C7EF"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Broj katastarske čestice</w:t>
            </w:r>
          </w:p>
        </w:tc>
        <w:tc>
          <w:tcPr>
            <w:tcW w:w="1026" w:type="pct"/>
            <w:shd w:val="clear" w:color="auto" w:fill="auto"/>
            <w:vAlign w:val="center"/>
            <w:hideMark/>
          </w:tcPr>
          <w:p w14:paraId="5379E16F"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Način uporabe katastarske čestice (katastarska kultura)</w:t>
            </w:r>
          </w:p>
        </w:tc>
        <w:tc>
          <w:tcPr>
            <w:tcW w:w="787" w:type="pct"/>
            <w:shd w:val="clear" w:color="auto" w:fill="auto"/>
            <w:vAlign w:val="center"/>
            <w:hideMark/>
          </w:tcPr>
          <w:p w14:paraId="05CA2F5A"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Površina    (ha)</w:t>
            </w:r>
          </w:p>
        </w:tc>
      </w:tr>
      <w:tr w:rsidR="000B490A" w:rsidRPr="009409F7" w14:paraId="212836CC" w14:textId="77777777" w:rsidTr="008371FF">
        <w:trPr>
          <w:trHeight w:val="600"/>
        </w:trPr>
        <w:tc>
          <w:tcPr>
            <w:tcW w:w="1411" w:type="pct"/>
            <w:shd w:val="clear" w:color="auto" w:fill="auto"/>
            <w:noWrap/>
            <w:vAlign w:val="center"/>
            <w:hideMark/>
          </w:tcPr>
          <w:p w14:paraId="381D412D"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NOVI JANKOVCI</w:t>
            </w:r>
          </w:p>
        </w:tc>
        <w:tc>
          <w:tcPr>
            <w:tcW w:w="799" w:type="pct"/>
            <w:shd w:val="clear" w:color="auto" w:fill="auto"/>
            <w:noWrap/>
            <w:vAlign w:val="center"/>
            <w:hideMark/>
          </w:tcPr>
          <w:p w14:paraId="555A1EDB"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PTC 12</w:t>
            </w:r>
          </w:p>
        </w:tc>
        <w:tc>
          <w:tcPr>
            <w:tcW w:w="977" w:type="pct"/>
            <w:shd w:val="clear" w:color="auto" w:fill="auto"/>
            <w:vAlign w:val="center"/>
            <w:hideMark/>
          </w:tcPr>
          <w:p w14:paraId="7D5EAAA5"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976</w:t>
            </w:r>
          </w:p>
        </w:tc>
        <w:tc>
          <w:tcPr>
            <w:tcW w:w="1026" w:type="pct"/>
            <w:shd w:val="clear" w:color="auto" w:fill="auto"/>
            <w:vAlign w:val="center"/>
            <w:hideMark/>
          </w:tcPr>
          <w:p w14:paraId="33C57C25"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ORANICA</w:t>
            </w:r>
          </w:p>
        </w:tc>
        <w:tc>
          <w:tcPr>
            <w:tcW w:w="787" w:type="pct"/>
            <w:shd w:val="clear" w:color="auto" w:fill="auto"/>
            <w:vAlign w:val="center"/>
            <w:hideMark/>
          </w:tcPr>
          <w:p w14:paraId="3A386930"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0,6913</w:t>
            </w:r>
          </w:p>
        </w:tc>
      </w:tr>
    </w:tbl>
    <w:p w14:paraId="6BEDDC1B" w14:textId="3307EFC4" w:rsidR="000B490A" w:rsidRPr="009409F7" w:rsidRDefault="000B490A" w:rsidP="000B490A">
      <w:pPr>
        <w:pStyle w:val="Bezproreda"/>
        <w:jc w:val="both"/>
        <w:rPr>
          <w:rFonts w:ascii="Times New Roman" w:hAnsi="Times New Roman"/>
          <w:sz w:val="24"/>
          <w:szCs w:val="24"/>
        </w:rPr>
      </w:pPr>
      <w:r w:rsidRPr="009409F7">
        <w:rPr>
          <w:rFonts w:ascii="Times New Roman" w:hAnsi="Times New Roman"/>
          <w:sz w:val="24"/>
          <w:szCs w:val="24"/>
        </w:rPr>
        <w:br/>
        <w:t xml:space="preserve">Za navedeni PTC zaprimljeno je </w:t>
      </w:r>
      <w:r w:rsidR="009754D2">
        <w:rPr>
          <w:rFonts w:ascii="Times New Roman" w:hAnsi="Times New Roman"/>
          <w:sz w:val="24"/>
          <w:szCs w:val="24"/>
        </w:rPr>
        <w:t>3</w:t>
      </w:r>
      <w:r w:rsidRPr="009409F7">
        <w:rPr>
          <w:rFonts w:ascii="Times New Roman" w:hAnsi="Times New Roman"/>
          <w:sz w:val="24"/>
          <w:szCs w:val="24"/>
        </w:rPr>
        <w:t xml:space="preserve"> ponud</w:t>
      </w:r>
      <w:r>
        <w:rPr>
          <w:rFonts w:ascii="Times New Roman" w:hAnsi="Times New Roman"/>
          <w:sz w:val="24"/>
          <w:szCs w:val="24"/>
        </w:rPr>
        <w:t>a</w:t>
      </w:r>
      <w:r w:rsidRPr="009409F7">
        <w:rPr>
          <w:rFonts w:ascii="Times New Roman" w:hAnsi="Times New Roman"/>
          <w:sz w:val="24"/>
          <w:szCs w:val="24"/>
        </w:rPr>
        <w:t xml:space="preserve">, te se ista daje u zakup na 15 godina ponuditelju </w:t>
      </w:r>
      <w:proofErr w:type="spellStart"/>
      <w:r w:rsidR="009754D2" w:rsidRPr="009754D2">
        <w:rPr>
          <w:rFonts w:ascii="Times New Roman" w:hAnsi="Times New Roman"/>
          <w:b/>
          <w:bCs/>
          <w:sz w:val="24"/>
          <w:szCs w:val="24"/>
        </w:rPr>
        <w:t>Bariša</w:t>
      </w:r>
      <w:proofErr w:type="spellEnd"/>
      <w:r w:rsidR="009754D2" w:rsidRPr="009754D2">
        <w:rPr>
          <w:rFonts w:ascii="Times New Roman" w:hAnsi="Times New Roman"/>
          <w:b/>
          <w:bCs/>
          <w:sz w:val="24"/>
          <w:szCs w:val="24"/>
        </w:rPr>
        <w:t xml:space="preserve">, obrt za poljodjelstvo, </w:t>
      </w:r>
      <w:proofErr w:type="spellStart"/>
      <w:r w:rsidR="009754D2" w:rsidRPr="009754D2">
        <w:rPr>
          <w:rFonts w:ascii="Times New Roman" w:hAnsi="Times New Roman"/>
          <w:b/>
          <w:bCs/>
          <w:sz w:val="24"/>
          <w:szCs w:val="24"/>
        </w:rPr>
        <w:t>Kolodvoska</w:t>
      </w:r>
      <w:proofErr w:type="spellEnd"/>
      <w:r w:rsidR="009754D2" w:rsidRPr="009754D2">
        <w:rPr>
          <w:rFonts w:ascii="Times New Roman" w:hAnsi="Times New Roman"/>
          <w:b/>
          <w:bCs/>
          <w:sz w:val="24"/>
          <w:szCs w:val="24"/>
        </w:rPr>
        <w:t xml:space="preserve"> 53, Novi Jankovci</w:t>
      </w:r>
      <w:r w:rsidR="009754D2" w:rsidRPr="009409F7">
        <w:rPr>
          <w:rFonts w:ascii="Times New Roman" w:hAnsi="Times New Roman"/>
          <w:sz w:val="24"/>
          <w:szCs w:val="24"/>
        </w:rPr>
        <w:t xml:space="preserve">, sa ukupnim brojem bodova od </w:t>
      </w:r>
      <w:r w:rsidR="009754D2">
        <w:rPr>
          <w:rFonts w:ascii="Times New Roman" w:hAnsi="Times New Roman"/>
          <w:sz w:val="24"/>
          <w:szCs w:val="24"/>
        </w:rPr>
        <w:t>58</w:t>
      </w:r>
      <w:r w:rsidR="009754D2" w:rsidRPr="009409F7">
        <w:rPr>
          <w:rFonts w:ascii="Times New Roman" w:hAnsi="Times New Roman"/>
          <w:sz w:val="24"/>
          <w:szCs w:val="24"/>
        </w:rPr>
        <w:t xml:space="preserve"> i po godišnjoj zakupnini u iznosu od </w:t>
      </w:r>
      <w:r w:rsidRPr="00CE57F2">
        <w:rPr>
          <w:rFonts w:ascii="Times New Roman" w:hAnsi="Times New Roman"/>
          <w:b/>
          <w:sz w:val="24"/>
          <w:szCs w:val="24"/>
        </w:rPr>
        <w:t>96,52</w:t>
      </w:r>
      <w:r>
        <w:rPr>
          <w:rFonts w:ascii="Times New Roman" w:hAnsi="Times New Roman"/>
          <w:b/>
          <w:sz w:val="24"/>
          <w:szCs w:val="24"/>
        </w:rPr>
        <w:t xml:space="preserve"> </w:t>
      </w:r>
      <w:r w:rsidRPr="009409F7">
        <w:rPr>
          <w:rFonts w:ascii="Times New Roman" w:hAnsi="Times New Roman"/>
          <w:b/>
          <w:sz w:val="24"/>
          <w:szCs w:val="24"/>
        </w:rPr>
        <w:t>eura.</w:t>
      </w:r>
    </w:p>
    <w:p w14:paraId="72997AD6" w14:textId="77777777" w:rsidR="000B490A" w:rsidRDefault="000B490A" w:rsidP="000B490A">
      <w:pPr>
        <w:pStyle w:val="Bezproreda"/>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1448"/>
        <w:gridCol w:w="1771"/>
        <w:gridCol w:w="1860"/>
        <w:gridCol w:w="1426"/>
      </w:tblGrid>
      <w:tr w:rsidR="000B490A" w:rsidRPr="009409F7" w14:paraId="3E710AA1" w14:textId="77777777" w:rsidTr="008371FF">
        <w:trPr>
          <w:trHeight w:val="1960"/>
        </w:trPr>
        <w:tc>
          <w:tcPr>
            <w:tcW w:w="1411" w:type="pct"/>
            <w:shd w:val="clear" w:color="auto" w:fill="auto"/>
            <w:vAlign w:val="center"/>
            <w:hideMark/>
          </w:tcPr>
          <w:p w14:paraId="050A6778"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Naziv katastarske općine</w:t>
            </w:r>
          </w:p>
        </w:tc>
        <w:tc>
          <w:tcPr>
            <w:tcW w:w="799" w:type="pct"/>
            <w:shd w:val="clear" w:color="auto" w:fill="auto"/>
            <w:vAlign w:val="center"/>
            <w:hideMark/>
          </w:tcPr>
          <w:p w14:paraId="7B3026A7"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PTC. Br.</w:t>
            </w:r>
          </w:p>
        </w:tc>
        <w:tc>
          <w:tcPr>
            <w:tcW w:w="977" w:type="pct"/>
            <w:shd w:val="clear" w:color="auto" w:fill="auto"/>
            <w:vAlign w:val="center"/>
            <w:hideMark/>
          </w:tcPr>
          <w:p w14:paraId="0147E07D"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Broj katastarske čestice</w:t>
            </w:r>
          </w:p>
        </w:tc>
        <w:tc>
          <w:tcPr>
            <w:tcW w:w="1026" w:type="pct"/>
            <w:shd w:val="clear" w:color="auto" w:fill="auto"/>
            <w:vAlign w:val="center"/>
            <w:hideMark/>
          </w:tcPr>
          <w:p w14:paraId="3D7BCCCA"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Način uporabe katastarske čestice (katastarska kultura)</w:t>
            </w:r>
          </w:p>
        </w:tc>
        <w:tc>
          <w:tcPr>
            <w:tcW w:w="787" w:type="pct"/>
            <w:shd w:val="clear" w:color="auto" w:fill="auto"/>
            <w:vAlign w:val="center"/>
            <w:hideMark/>
          </w:tcPr>
          <w:p w14:paraId="516C2FC2"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Površina    (ha)</w:t>
            </w:r>
          </w:p>
        </w:tc>
      </w:tr>
      <w:tr w:rsidR="000B490A" w:rsidRPr="009409F7" w14:paraId="5EA01E7A" w14:textId="77777777" w:rsidTr="008371FF">
        <w:trPr>
          <w:trHeight w:val="600"/>
        </w:trPr>
        <w:tc>
          <w:tcPr>
            <w:tcW w:w="1411" w:type="pct"/>
            <w:shd w:val="clear" w:color="auto" w:fill="auto"/>
            <w:noWrap/>
            <w:vAlign w:val="center"/>
            <w:hideMark/>
          </w:tcPr>
          <w:p w14:paraId="11B1A493"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OROLIK</w:t>
            </w:r>
          </w:p>
        </w:tc>
        <w:tc>
          <w:tcPr>
            <w:tcW w:w="799" w:type="pct"/>
            <w:shd w:val="clear" w:color="auto" w:fill="auto"/>
            <w:noWrap/>
            <w:vAlign w:val="center"/>
            <w:hideMark/>
          </w:tcPr>
          <w:p w14:paraId="670345F6"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PTC 13</w:t>
            </w:r>
          </w:p>
        </w:tc>
        <w:tc>
          <w:tcPr>
            <w:tcW w:w="977" w:type="pct"/>
            <w:shd w:val="clear" w:color="auto" w:fill="auto"/>
            <w:vAlign w:val="center"/>
            <w:hideMark/>
          </w:tcPr>
          <w:p w14:paraId="039FCECE"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1035</w:t>
            </w:r>
          </w:p>
        </w:tc>
        <w:tc>
          <w:tcPr>
            <w:tcW w:w="1026" w:type="pct"/>
            <w:shd w:val="clear" w:color="auto" w:fill="auto"/>
            <w:vAlign w:val="center"/>
            <w:hideMark/>
          </w:tcPr>
          <w:p w14:paraId="24CD5F8C"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ORANICA</w:t>
            </w:r>
          </w:p>
        </w:tc>
        <w:tc>
          <w:tcPr>
            <w:tcW w:w="787" w:type="pct"/>
            <w:shd w:val="clear" w:color="auto" w:fill="auto"/>
            <w:vAlign w:val="center"/>
            <w:hideMark/>
          </w:tcPr>
          <w:p w14:paraId="75D745DD"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1,9177</w:t>
            </w:r>
          </w:p>
        </w:tc>
      </w:tr>
    </w:tbl>
    <w:p w14:paraId="497B5E92" w14:textId="2206369D" w:rsidR="00D86777" w:rsidRPr="009409F7" w:rsidRDefault="00D86777" w:rsidP="00D86777">
      <w:pPr>
        <w:pStyle w:val="Bezproreda"/>
        <w:jc w:val="both"/>
        <w:rPr>
          <w:rFonts w:ascii="Times New Roman" w:hAnsi="Times New Roman"/>
          <w:sz w:val="24"/>
          <w:szCs w:val="24"/>
        </w:rPr>
      </w:pPr>
      <w:r w:rsidRPr="009409F7">
        <w:rPr>
          <w:rFonts w:ascii="Times New Roman" w:hAnsi="Times New Roman"/>
          <w:sz w:val="24"/>
          <w:szCs w:val="24"/>
        </w:rPr>
        <w:br/>
        <w:t xml:space="preserve">Za navedeni PTC zaprimljeno je </w:t>
      </w:r>
      <w:r w:rsidR="009754D2">
        <w:rPr>
          <w:rFonts w:ascii="Times New Roman" w:hAnsi="Times New Roman"/>
          <w:sz w:val="24"/>
          <w:szCs w:val="24"/>
        </w:rPr>
        <w:t>1</w:t>
      </w:r>
      <w:r w:rsidRPr="009409F7">
        <w:rPr>
          <w:rFonts w:ascii="Times New Roman" w:hAnsi="Times New Roman"/>
          <w:sz w:val="24"/>
          <w:szCs w:val="24"/>
        </w:rPr>
        <w:t xml:space="preserve"> ponud</w:t>
      </w:r>
      <w:r>
        <w:rPr>
          <w:rFonts w:ascii="Times New Roman" w:hAnsi="Times New Roman"/>
          <w:sz w:val="24"/>
          <w:szCs w:val="24"/>
        </w:rPr>
        <w:t>a</w:t>
      </w:r>
      <w:r w:rsidRPr="009409F7">
        <w:rPr>
          <w:rFonts w:ascii="Times New Roman" w:hAnsi="Times New Roman"/>
          <w:sz w:val="24"/>
          <w:szCs w:val="24"/>
        </w:rPr>
        <w:t xml:space="preserve">, te se ista daje u zakup na 15 godina ponuditelju </w:t>
      </w:r>
      <w:proofErr w:type="spellStart"/>
      <w:r w:rsidR="009754D2" w:rsidRPr="009754D2">
        <w:rPr>
          <w:rFonts w:ascii="Times New Roman" w:hAnsi="Times New Roman"/>
          <w:b/>
          <w:bCs/>
          <w:sz w:val="24"/>
          <w:szCs w:val="24"/>
        </w:rPr>
        <w:t>Šmituc</w:t>
      </w:r>
      <w:proofErr w:type="spellEnd"/>
      <w:r w:rsidR="009754D2" w:rsidRPr="009754D2">
        <w:rPr>
          <w:rFonts w:ascii="Times New Roman" w:hAnsi="Times New Roman"/>
          <w:b/>
          <w:bCs/>
          <w:sz w:val="24"/>
          <w:szCs w:val="24"/>
        </w:rPr>
        <w:t xml:space="preserve"> obrt, </w:t>
      </w:r>
      <w:proofErr w:type="spellStart"/>
      <w:r w:rsidR="009754D2" w:rsidRPr="009754D2">
        <w:rPr>
          <w:rFonts w:ascii="Times New Roman" w:hAnsi="Times New Roman"/>
          <w:b/>
          <w:bCs/>
          <w:sz w:val="24"/>
          <w:szCs w:val="24"/>
        </w:rPr>
        <w:t>vl</w:t>
      </w:r>
      <w:proofErr w:type="spellEnd"/>
      <w:r w:rsidR="009754D2" w:rsidRPr="009754D2">
        <w:rPr>
          <w:rFonts w:ascii="Times New Roman" w:hAnsi="Times New Roman"/>
          <w:b/>
          <w:bCs/>
          <w:sz w:val="24"/>
          <w:szCs w:val="24"/>
        </w:rPr>
        <w:t xml:space="preserve">. Zlatko </w:t>
      </w:r>
      <w:proofErr w:type="spellStart"/>
      <w:r w:rsidR="009754D2" w:rsidRPr="009754D2">
        <w:rPr>
          <w:rFonts w:ascii="Times New Roman" w:hAnsi="Times New Roman"/>
          <w:b/>
          <w:bCs/>
          <w:sz w:val="24"/>
          <w:szCs w:val="24"/>
        </w:rPr>
        <w:t>Šmituc</w:t>
      </w:r>
      <w:proofErr w:type="spellEnd"/>
      <w:r w:rsidR="009754D2" w:rsidRPr="009754D2">
        <w:rPr>
          <w:rFonts w:ascii="Times New Roman" w:hAnsi="Times New Roman"/>
          <w:b/>
          <w:bCs/>
          <w:sz w:val="24"/>
          <w:szCs w:val="24"/>
        </w:rPr>
        <w:t xml:space="preserve">, </w:t>
      </w:r>
      <w:proofErr w:type="spellStart"/>
      <w:r w:rsidR="009754D2" w:rsidRPr="009754D2">
        <w:rPr>
          <w:rFonts w:ascii="Times New Roman" w:hAnsi="Times New Roman"/>
          <w:b/>
          <w:bCs/>
          <w:sz w:val="24"/>
          <w:szCs w:val="24"/>
        </w:rPr>
        <w:t>I.L.Ribara</w:t>
      </w:r>
      <w:proofErr w:type="spellEnd"/>
      <w:r w:rsidR="009754D2" w:rsidRPr="009754D2">
        <w:rPr>
          <w:rFonts w:ascii="Times New Roman" w:hAnsi="Times New Roman"/>
          <w:b/>
          <w:bCs/>
          <w:sz w:val="24"/>
          <w:szCs w:val="24"/>
        </w:rPr>
        <w:t xml:space="preserve"> 29, </w:t>
      </w:r>
      <w:proofErr w:type="spellStart"/>
      <w:r w:rsidR="009754D2" w:rsidRPr="009754D2">
        <w:rPr>
          <w:rFonts w:ascii="Times New Roman" w:hAnsi="Times New Roman"/>
          <w:b/>
          <w:bCs/>
          <w:sz w:val="24"/>
          <w:szCs w:val="24"/>
        </w:rPr>
        <w:t>Orolik</w:t>
      </w:r>
      <w:proofErr w:type="spellEnd"/>
      <w:r w:rsidRPr="009409F7">
        <w:rPr>
          <w:rFonts w:ascii="Times New Roman" w:hAnsi="Times New Roman"/>
          <w:sz w:val="24"/>
          <w:szCs w:val="24"/>
        </w:rPr>
        <w:t xml:space="preserve">, sa ukupnim brojem bodova od </w:t>
      </w:r>
      <w:r w:rsidR="009754D2">
        <w:rPr>
          <w:rFonts w:ascii="Times New Roman" w:hAnsi="Times New Roman"/>
          <w:sz w:val="24"/>
          <w:szCs w:val="24"/>
        </w:rPr>
        <w:t>45</w:t>
      </w:r>
      <w:r w:rsidRPr="009409F7">
        <w:rPr>
          <w:rFonts w:ascii="Times New Roman" w:hAnsi="Times New Roman"/>
          <w:sz w:val="24"/>
          <w:szCs w:val="24"/>
        </w:rPr>
        <w:t xml:space="preserve"> i po godišnjoj zakupnini u iznosu od </w:t>
      </w:r>
      <w:r w:rsidR="009754D2">
        <w:rPr>
          <w:rFonts w:ascii="Times New Roman" w:hAnsi="Times New Roman"/>
          <w:b/>
          <w:sz w:val="24"/>
          <w:szCs w:val="24"/>
        </w:rPr>
        <w:t>140,00</w:t>
      </w:r>
      <w:r>
        <w:rPr>
          <w:rFonts w:ascii="Times New Roman" w:hAnsi="Times New Roman"/>
          <w:b/>
          <w:sz w:val="24"/>
          <w:szCs w:val="24"/>
        </w:rPr>
        <w:t xml:space="preserve"> </w:t>
      </w:r>
      <w:r w:rsidRPr="009409F7">
        <w:rPr>
          <w:rFonts w:ascii="Times New Roman" w:hAnsi="Times New Roman"/>
          <w:b/>
          <w:sz w:val="24"/>
          <w:szCs w:val="24"/>
        </w:rPr>
        <w:t>eura.</w:t>
      </w:r>
    </w:p>
    <w:p w14:paraId="59B7660F" w14:textId="77777777" w:rsidR="000B490A" w:rsidRPr="009409F7" w:rsidRDefault="000B490A" w:rsidP="000B490A">
      <w:pPr>
        <w:pStyle w:val="Bezproreda"/>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1448"/>
        <w:gridCol w:w="1771"/>
        <w:gridCol w:w="1860"/>
        <w:gridCol w:w="1426"/>
      </w:tblGrid>
      <w:tr w:rsidR="000B490A" w:rsidRPr="009409F7" w14:paraId="027B9013" w14:textId="77777777" w:rsidTr="008371FF">
        <w:trPr>
          <w:trHeight w:val="1960"/>
        </w:trPr>
        <w:tc>
          <w:tcPr>
            <w:tcW w:w="1411" w:type="pct"/>
            <w:shd w:val="clear" w:color="auto" w:fill="auto"/>
            <w:vAlign w:val="center"/>
            <w:hideMark/>
          </w:tcPr>
          <w:p w14:paraId="6BD343D5"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Naziv katastarske općine</w:t>
            </w:r>
          </w:p>
        </w:tc>
        <w:tc>
          <w:tcPr>
            <w:tcW w:w="799" w:type="pct"/>
            <w:shd w:val="clear" w:color="auto" w:fill="auto"/>
            <w:vAlign w:val="center"/>
            <w:hideMark/>
          </w:tcPr>
          <w:p w14:paraId="22DE4249"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PTC. Br.</w:t>
            </w:r>
          </w:p>
        </w:tc>
        <w:tc>
          <w:tcPr>
            <w:tcW w:w="977" w:type="pct"/>
            <w:shd w:val="clear" w:color="auto" w:fill="auto"/>
            <w:vAlign w:val="center"/>
            <w:hideMark/>
          </w:tcPr>
          <w:p w14:paraId="43A1A065"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Broj katastarske čestice</w:t>
            </w:r>
          </w:p>
        </w:tc>
        <w:tc>
          <w:tcPr>
            <w:tcW w:w="1026" w:type="pct"/>
            <w:shd w:val="clear" w:color="auto" w:fill="auto"/>
            <w:vAlign w:val="center"/>
            <w:hideMark/>
          </w:tcPr>
          <w:p w14:paraId="2A930D2C"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Način uporabe katastarske čestice (katastarska kultura)</w:t>
            </w:r>
          </w:p>
        </w:tc>
        <w:tc>
          <w:tcPr>
            <w:tcW w:w="787" w:type="pct"/>
            <w:shd w:val="clear" w:color="auto" w:fill="auto"/>
            <w:vAlign w:val="center"/>
            <w:hideMark/>
          </w:tcPr>
          <w:p w14:paraId="666D1996"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Površina    (ha)</w:t>
            </w:r>
          </w:p>
        </w:tc>
      </w:tr>
      <w:tr w:rsidR="000B490A" w:rsidRPr="009409F7" w14:paraId="2A0A9FA7" w14:textId="77777777" w:rsidTr="008371FF">
        <w:trPr>
          <w:trHeight w:val="600"/>
        </w:trPr>
        <w:tc>
          <w:tcPr>
            <w:tcW w:w="1411" w:type="pct"/>
            <w:shd w:val="clear" w:color="auto" w:fill="auto"/>
            <w:noWrap/>
            <w:vAlign w:val="center"/>
            <w:hideMark/>
          </w:tcPr>
          <w:p w14:paraId="5952D0B0"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OROLIK</w:t>
            </w:r>
          </w:p>
        </w:tc>
        <w:tc>
          <w:tcPr>
            <w:tcW w:w="799" w:type="pct"/>
            <w:vMerge w:val="restart"/>
            <w:shd w:val="clear" w:color="auto" w:fill="auto"/>
            <w:noWrap/>
            <w:vAlign w:val="center"/>
            <w:hideMark/>
          </w:tcPr>
          <w:p w14:paraId="591CDB16"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PTC 14</w:t>
            </w:r>
          </w:p>
        </w:tc>
        <w:tc>
          <w:tcPr>
            <w:tcW w:w="977" w:type="pct"/>
            <w:shd w:val="clear" w:color="auto" w:fill="auto"/>
            <w:vAlign w:val="center"/>
            <w:hideMark/>
          </w:tcPr>
          <w:p w14:paraId="430DC218"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1210</w:t>
            </w:r>
          </w:p>
        </w:tc>
        <w:tc>
          <w:tcPr>
            <w:tcW w:w="1026" w:type="pct"/>
            <w:shd w:val="clear" w:color="auto" w:fill="auto"/>
            <w:vAlign w:val="center"/>
            <w:hideMark/>
          </w:tcPr>
          <w:p w14:paraId="01DBEA2A"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ORANICA</w:t>
            </w:r>
          </w:p>
        </w:tc>
        <w:tc>
          <w:tcPr>
            <w:tcW w:w="787" w:type="pct"/>
            <w:shd w:val="clear" w:color="auto" w:fill="auto"/>
            <w:vAlign w:val="center"/>
            <w:hideMark/>
          </w:tcPr>
          <w:p w14:paraId="6CB2FFC2"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2,8628</w:t>
            </w:r>
          </w:p>
        </w:tc>
      </w:tr>
      <w:tr w:rsidR="000B490A" w:rsidRPr="009409F7" w14:paraId="05485597" w14:textId="77777777" w:rsidTr="008371FF">
        <w:trPr>
          <w:trHeight w:val="600"/>
        </w:trPr>
        <w:tc>
          <w:tcPr>
            <w:tcW w:w="1411" w:type="pct"/>
            <w:shd w:val="clear" w:color="auto" w:fill="auto"/>
            <w:noWrap/>
            <w:vAlign w:val="center"/>
          </w:tcPr>
          <w:p w14:paraId="749BA2E8"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OROLIK</w:t>
            </w:r>
          </w:p>
        </w:tc>
        <w:tc>
          <w:tcPr>
            <w:tcW w:w="799" w:type="pct"/>
            <w:vMerge/>
            <w:shd w:val="clear" w:color="auto" w:fill="auto"/>
            <w:noWrap/>
            <w:vAlign w:val="center"/>
          </w:tcPr>
          <w:p w14:paraId="11C584F0" w14:textId="77777777" w:rsidR="000B490A" w:rsidRDefault="000B490A" w:rsidP="008371FF">
            <w:pPr>
              <w:spacing w:after="0"/>
              <w:jc w:val="center"/>
              <w:rPr>
                <w:rFonts w:ascii="Arial" w:hAnsi="Arial" w:cs="Arial"/>
                <w:color w:val="000000"/>
                <w:sz w:val="20"/>
                <w:szCs w:val="20"/>
              </w:rPr>
            </w:pPr>
          </w:p>
        </w:tc>
        <w:tc>
          <w:tcPr>
            <w:tcW w:w="977" w:type="pct"/>
            <w:shd w:val="clear" w:color="auto" w:fill="auto"/>
            <w:vAlign w:val="center"/>
          </w:tcPr>
          <w:p w14:paraId="618998F8"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1211</w:t>
            </w:r>
          </w:p>
        </w:tc>
        <w:tc>
          <w:tcPr>
            <w:tcW w:w="1026" w:type="pct"/>
            <w:shd w:val="clear" w:color="auto" w:fill="auto"/>
            <w:vAlign w:val="center"/>
          </w:tcPr>
          <w:p w14:paraId="76BE3B41"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ORANICA</w:t>
            </w:r>
          </w:p>
        </w:tc>
        <w:tc>
          <w:tcPr>
            <w:tcW w:w="787" w:type="pct"/>
            <w:shd w:val="clear" w:color="auto" w:fill="auto"/>
            <w:vAlign w:val="center"/>
          </w:tcPr>
          <w:p w14:paraId="7AF432A8"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0,5641</w:t>
            </w:r>
          </w:p>
        </w:tc>
      </w:tr>
      <w:tr w:rsidR="000B490A" w:rsidRPr="009409F7" w14:paraId="4D8E0C9D" w14:textId="77777777" w:rsidTr="008371FF">
        <w:trPr>
          <w:trHeight w:val="600"/>
        </w:trPr>
        <w:tc>
          <w:tcPr>
            <w:tcW w:w="1411" w:type="pct"/>
            <w:shd w:val="clear" w:color="auto" w:fill="auto"/>
            <w:noWrap/>
            <w:vAlign w:val="center"/>
          </w:tcPr>
          <w:p w14:paraId="43082D64"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OROLIK</w:t>
            </w:r>
          </w:p>
        </w:tc>
        <w:tc>
          <w:tcPr>
            <w:tcW w:w="799" w:type="pct"/>
            <w:vMerge/>
            <w:shd w:val="clear" w:color="auto" w:fill="auto"/>
            <w:noWrap/>
            <w:vAlign w:val="center"/>
          </w:tcPr>
          <w:p w14:paraId="2BC21D43" w14:textId="77777777" w:rsidR="000B490A" w:rsidRDefault="000B490A" w:rsidP="008371FF">
            <w:pPr>
              <w:spacing w:after="0"/>
              <w:jc w:val="center"/>
              <w:rPr>
                <w:rFonts w:ascii="Arial" w:hAnsi="Arial" w:cs="Arial"/>
                <w:color w:val="000000"/>
                <w:sz w:val="20"/>
                <w:szCs w:val="20"/>
              </w:rPr>
            </w:pPr>
          </w:p>
        </w:tc>
        <w:tc>
          <w:tcPr>
            <w:tcW w:w="977" w:type="pct"/>
            <w:shd w:val="clear" w:color="auto" w:fill="auto"/>
            <w:vAlign w:val="center"/>
          </w:tcPr>
          <w:p w14:paraId="50E95533"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1212</w:t>
            </w:r>
          </w:p>
        </w:tc>
        <w:tc>
          <w:tcPr>
            <w:tcW w:w="1026" w:type="pct"/>
            <w:shd w:val="clear" w:color="auto" w:fill="auto"/>
            <w:vAlign w:val="center"/>
          </w:tcPr>
          <w:p w14:paraId="227678C5"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BARA</w:t>
            </w:r>
          </w:p>
        </w:tc>
        <w:tc>
          <w:tcPr>
            <w:tcW w:w="787" w:type="pct"/>
            <w:shd w:val="clear" w:color="auto" w:fill="auto"/>
            <w:vAlign w:val="center"/>
          </w:tcPr>
          <w:p w14:paraId="3603DEFB"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0,5748</w:t>
            </w:r>
          </w:p>
        </w:tc>
      </w:tr>
      <w:tr w:rsidR="000B490A" w:rsidRPr="009409F7" w14:paraId="47A65C01" w14:textId="77777777" w:rsidTr="008371FF">
        <w:trPr>
          <w:trHeight w:val="600"/>
        </w:trPr>
        <w:tc>
          <w:tcPr>
            <w:tcW w:w="1411" w:type="pct"/>
            <w:shd w:val="clear" w:color="auto" w:fill="auto"/>
            <w:noWrap/>
            <w:vAlign w:val="center"/>
          </w:tcPr>
          <w:p w14:paraId="5D86BD2C"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OROLIK</w:t>
            </w:r>
          </w:p>
        </w:tc>
        <w:tc>
          <w:tcPr>
            <w:tcW w:w="799" w:type="pct"/>
            <w:vMerge/>
            <w:shd w:val="clear" w:color="auto" w:fill="auto"/>
            <w:noWrap/>
            <w:vAlign w:val="center"/>
          </w:tcPr>
          <w:p w14:paraId="15142E88" w14:textId="77777777" w:rsidR="000B490A" w:rsidRDefault="000B490A" w:rsidP="008371FF">
            <w:pPr>
              <w:spacing w:after="0"/>
              <w:jc w:val="center"/>
              <w:rPr>
                <w:rFonts w:ascii="Arial" w:hAnsi="Arial" w:cs="Arial"/>
                <w:color w:val="000000"/>
                <w:sz w:val="20"/>
                <w:szCs w:val="20"/>
              </w:rPr>
            </w:pPr>
          </w:p>
        </w:tc>
        <w:tc>
          <w:tcPr>
            <w:tcW w:w="977" w:type="pct"/>
            <w:shd w:val="clear" w:color="auto" w:fill="auto"/>
            <w:vAlign w:val="center"/>
          </w:tcPr>
          <w:p w14:paraId="4249E050"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1212</w:t>
            </w:r>
          </w:p>
        </w:tc>
        <w:tc>
          <w:tcPr>
            <w:tcW w:w="1026" w:type="pct"/>
            <w:shd w:val="clear" w:color="auto" w:fill="auto"/>
            <w:vAlign w:val="center"/>
          </w:tcPr>
          <w:p w14:paraId="272F2CCA"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ORANICA</w:t>
            </w:r>
          </w:p>
        </w:tc>
        <w:tc>
          <w:tcPr>
            <w:tcW w:w="787" w:type="pct"/>
            <w:shd w:val="clear" w:color="auto" w:fill="auto"/>
            <w:vAlign w:val="center"/>
          </w:tcPr>
          <w:p w14:paraId="57D5FF0C"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1,6000</w:t>
            </w:r>
          </w:p>
        </w:tc>
      </w:tr>
      <w:tr w:rsidR="000B490A" w:rsidRPr="009409F7" w14:paraId="1F6104FF" w14:textId="77777777" w:rsidTr="008371FF">
        <w:trPr>
          <w:trHeight w:val="600"/>
        </w:trPr>
        <w:tc>
          <w:tcPr>
            <w:tcW w:w="1411" w:type="pct"/>
            <w:shd w:val="clear" w:color="auto" w:fill="auto"/>
            <w:noWrap/>
            <w:vAlign w:val="center"/>
          </w:tcPr>
          <w:p w14:paraId="54247ABD" w14:textId="77777777" w:rsidR="000B490A" w:rsidRPr="009409F7" w:rsidRDefault="000B490A" w:rsidP="008371FF">
            <w:pPr>
              <w:spacing w:after="0"/>
              <w:jc w:val="center"/>
              <w:rPr>
                <w:rFonts w:ascii="Times New Roman" w:hAnsi="Times New Roman"/>
                <w:color w:val="000000"/>
                <w:sz w:val="24"/>
                <w:szCs w:val="24"/>
              </w:rPr>
            </w:pPr>
          </w:p>
        </w:tc>
        <w:tc>
          <w:tcPr>
            <w:tcW w:w="799" w:type="pct"/>
            <w:shd w:val="clear" w:color="auto" w:fill="auto"/>
            <w:noWrap/>
            <w:vAlign w:val="center"/>
          </w:tcPr>
          <w:p w14:paraId="16857F7A" w14:textId="77777777" w:rsidR="000B490A" w:rsidRDefault="000B490A" w:rsidP="008371FF">
            <w:pPr>
              <w:spacing w:after="0"/>
              <w:jc w:val="center"/>
              <w:rPr>
                <w:rFonts w:ascii="Arial" w:hAnsi="Arial" w:cs="Arial"/>
                <w:color w:val="000000"/>
                <w:sz w:val="20"/>
                <w:szCs w:val="20"/>
              </w:rPr>
            </w:pPr>
          </w:p>
        </w:tc>
        <w:tc>
          <w:tcPr>
            <w:tcW w:w="977" w:type="pct"/>
            <w:shd w:val="clear" w:color="auto" w:fill="auto"/>
            <w:vAlign w:val="center"/>
          </w:tcPr>
          <w:p w14:paraId="1A78247E" w14:textId="77777777" w:rsidR="000B490A" w:rsidRDefault="000B490A" w:rsidP="008371FF">
            <w:pPr>
              <w:spacing w:after="0"/>
              <w:jc w:val="center"/>
              <w:rPr>
                <w:rFonts w:ascii="Arial" w:hAnsi="Arial" w:cs="Arial"/>
                <w:color w:val="000000"/>
                <w:sz w:val="20"/>
                <w:szCs w:val="20"/>
              </w:rPr>
            </w:pPr>
          </w:p>
        </w:tc>
        <w:tc>
          <w:tcPr>
            <w:tcW w:w="1026" w:type="pct"/>
            <w:shd w:val="clear" w:color="auto" w:fill="auto"/>
            <w:vAlign w:val="center"/>
          </w:tcPr>
          <w:p w14:paraId="0E1CBFF5" w14:textId="77777777" w:rsidR="000B490A" w:rsidRDefault="000B490A" w:rsidP="008371FF">
            <w:pPr>
              <w:spacing w:after="0"/>
              <w:jc w:val="center"/>
              <w:rPr>
                <w:rFonts w:ascii="Arial" w:hAnsi="Arial" w:cs="Arial"/>
                <w:color w:val="000000"/>
                <w:sz w:val="20"/>
                <w:szCs w:val="20"/>
              </w:rPr>
            </w:pPr>
            <w:r w:rsidRPr="009409F7">
              <w:rPr>
                <w:rFonts w:ascii="Arial" w:hAnsi="Arial" w:cs="Arial"/>
                <w:color w:val="000000"/>
                <w:sz w:val="20"/>
                <w:szCs w:val="20"/>
              </w:rPr>
              <w:t>PTC UKUPNO:</w:t>
            </w:r>
            <w:r w:rsidRPr="009409F7">
              <w:rPr>
                <w:rFonts w:ascii="Arial" w:hAnsi="Arial" w:cs="Arial"/>
                <w:color w:val="000000"/>
                <w:sz w:val="20"/>
                <w:szCs w:val="20"/>
              </w:rPr>
              <w:tab/>
            </w:r>
          </w:p>
        </w:tc>
        <w:tc>
          <w:tcPr>
            <w:tcW w:w="787" w:type="pct"/>
            <w:shd w:val="clear" w:color="auto" w:fill="auto"/>
            <w:vAlign w:val="center"/>
          </w:tcPr>
          <w:p w14:paraId="7FFCC6BC" w14:textId="77777777" w:rsidR="000B490A" w:rsidRDefault="000B490A" w:rsidP="008371FF">
            <w:pPr>
              <w:spacing w:after="0"/>
              <w:jc w:val="center"/>
              <w:rPr>
                <w:rFonts w:ascii="Arial" w:hAnsi="Arial" w:cs="Arial"/>
                <w:color w:val="000000"/>
                <w:sz w:val="20"/>
                <w:szCs w:val="20"/>
              </w:rPr>
            </w:pPr>
            <w:r w:rsidRPr="00CE57F2">
              <w:rPr>
                <w:rFonts w:ascii="Arial" w:hAnsi="Arial" w:cs="Arial"/>
                <w:color w:val="000000"/>
                <w:sz w:val="20"/>
                <w:szCs w:val="20"/>
              </w:rPr>
              <w:t>5,6017</w:t>
            </w:r>
          </w:p>
        </w:tc>
      </w:tr>
    </w:tbl>
    <w:p w14:paraId="5401847E" w14:textId="77777777" w:rsidR="00937488" w:rsidRDefault="00937488" w:rsidP="000B490A">
      <w:pPr>
        <w:pStyle w:val="Bezproreda"/>
        <w:jc w:val="both"/>
        <w:rPr>
          <w:rFonts w:ascii="Times New Roman" w:hAnsi="Times New Roman"/>
          <w:sz w:val="24"/>
          <w:szCs w:val="24"/>
        </w:rPr>
      </w:pPr>
    </w:p>
    <w:p w14:paraId="68097749" w14:textId="7D26C932" w:rsidR="000B490A" w:rsidRPr="009409F7" w:rsidRDefault="000B490A" w:rsidP="000B490A">
      <w:pPr>
        <w:pStyle w:val="Bezproreda"/>
        <w:jc w:val="both"/>
        <w:rPr>
          <w:rFonts w:ascii="Times New Roman" w:hAnsi="Times New Roman"/>
          <w:sz w:val="24"/>
          <w:szCs w:val="24"/>
        </w:rPr>
      </w:pPr>
      <w:r w:rsidRPr="009409F7">
        <w:rPr>
          <w:rFonts w:ascii="Times New Roman" w:hAnsi="Times New Roman"/>
          <w:sz w:val="24"/>
          <w:szCs w:val="24"/>
        </w:rPr>
        <w:t xml:space="preserve">Za navedeni PTC zaprimljeno je </w:t>
      </w:r>
      <w:r w:rsidR="009754D2">
        <w:rPr>
          <w:rFonts w:ascii="Times New Roman" w:hAnsi="Times New Roman"/>
          <w:sz w:val="24"/>
          <w:szCs w:val="24"/>
        </w:rPr>
        <w:t>2</w:t>
      </w:r>
      <w:r w:rsidRPr="009409F7">
        <w:rPr>
          <w:rFonts w:ascii="Times New Roman" w:hAnsi="Times New Roman"/>
          <w:sz w:val="24"/>
          <w:szCs w:val="24"/>
        </w:rPr>
        <w:t xml:space="preserve"> ponud</w:t>
      </w:r>
      <w:r w:rsidR="00A11222">
        <w:rPr>
          <w:rFonts w:ascii="Times New Roman" w:hAnsi="Times New Roman"/>
          <w:sz w:val="24"/>
          <w:szCs w:val="24"/>
        </w:rPr>
        <w:t>e</w:t>
      </w:r>
      <w:r w:rsidRPr="009409F7">
        <w:rPr>
          <w:rFonts w:ascii="Times New Roman" w:hAnsi="Times New Roman"/>
          <w:sz w:val="24"/>
          <w:szCs w:val="24"/>
        </w:rPr>
        <w:t xml:space="preserve">, te se ista daje u zakup na 15 godina ponuditelju </w:t>
      </w:r>
      <w:proofErr w:type="spellStart"/>
      <w:r w:rsidR="009754D2" w:rsidRPr="009754D2">
        <w:rPr>
          <w:rFonts w:ascii="Times New Roman" w:hAnsi="Times New Roman"/>
          <w:b/>
          <w:bCs/>
          <w:sz w:val="24"/>
          <w:szCs w:val="24"/>
        </w:rPr>
        <w:t>Šmituc</w:t>
      </w:r>
      <w:proofErr w:type="spellEnd"/>
      <w:r w:rsidR="009754D2" w:rsidRPr="009754D2">
        <w:rPr>
          <w:rFonts w:ascii="Times New Roman" w:hAnsi="Times New Roman"/>
          <w:b/>
          <w:bCs/>
          <w:sz w:val="24"/>
          <w:szCs w:val="24"/>
        </w:rPr>
        <w:t xml:space="preserve"> obrt, </w:t>
      </w:r>
      <w:proofErr w:type="spellStart"/>
      <w:r w:rsidR="009754D2" w:rsidRPr="009754D2">
        <w:rPr>
          <w:rFonts w:ascii="Times New Roman" w:hAnsi="Times New Roman"/>
          <w:b/>
          <w:bCs/>
          <w:sz w:val="24"/>
          <w:szCs w:val="24"/>
        </w:rPr>
        <w:t>vl</w:t>
      </w:r>
      <w:proofErr w:type="spellEnd"/>
      <w:r w:rsidR="009754D2" w:rsidRPr="009754D2">
        <w:rPr>
          <w:rFonts w:ascii="Times New Roman" w:hAnsi="Times New Roman"/>
          <w:b/>
          <w:bCs/>
          <w:sz w:val="24"/>
          <w:szCs w:val="24"/>
        </w:rPr>
        <w:t xml:space="preserve">. Zlatko </w:t>
      </w:r>
      <w:proofErr w:type="spellStart"/>
      <w:r w:rsidR="009754D2" w:rsidRPr="009754D2">
        <w:rPr>
          <w:rFonts w:ascii="Times New Roman" w:hAnsi="Times New Roman"/>
          <w:b/>
          <w:bCs/>
          <w:sz w:val="24"/>
          <w:szCs w:val="24"/>
        </w:rPr>
        <w:t>Šmituc</w:t>
      </w:r>
      <w:proofErr w:type="spellEnd"/>
      <w:r w:rsidR="009754D2" w:rsidRPr="009754D2">
        <w:rPr>
          <w:rFonts w:ascii="Times New Roman" w:hAnsi="Times New Roman"/>
          <w:b/>
          <w:bCs/>
          <w:sz w:val="24"/>
          <w:szCs w:val="24"/>
        </w:rPr>
        <w:t xml:space="preserve">, </w:t>
      </w:r>
      <w:proofErr w:type="spellStart"/>
      <w:r w:rsidR="009754D2" w:rsidRPr="009754D2">
        <w:rPr>
          <w:rFonts w:ascii="Times New Roman" w:hAnsi="Times New Roman"/>
          <w:b/>
          <w:bCs/>
          <w:sz w:val="24"/>
          <w:szCs w:val="24"/>
        </w:rPr>
        <w:t>I.L.Ribara</w:t>
      </w:r>
      <w:proofErr w:type="spellEnd"/>
      <w:r w:rsidR="009754D2" w:rsidRPr="009754D2">
        <w:rPr>
          <w:rFonts w:ascii="Times New Roman" w:hAnsi="Times New Roman"/>
          <w:b/>
          <w:bCs/>
          <w:sz w:val="24"/>
          <w:szCs w:val="24"/>
        </w:rPr>
        <w:t xml:space="preserve"> 29, </w:t>
      </w:r>
      <w:proofErr w:type="spellStart"/>
      <w:r w:rsidR="009754D2" w:rsidRPr="009754D2">
        <w:rPr>
          <w:rFonts w:ascii="Times New Roman" w:hAnsi="Times New Roman"/>
          <w:b/>
          <w:bCs/>
          <w:sz w:val="24"/>
          <w:szCs w:val="24"/>
        </w:rPr>
        <w:t>Orolik</w:t>
      </w:r>
      <w:proofErr w:type="spellEnd"/>
      <w:r w:rsidR="009754D2" w:rsidRPr="009409F7">
        <w:rPr>
          <w:rFonts w:ascii="Times New Roman" w:hAnsi="Times New Roman"/>
          <w:sz w:val="24"/>
          <w:szCs w:val="24"/>
        </w:rPr>
        <w:t xml:space="preserve">, sa ukupnim brojem bodova od </w:t>
      </w:r>
      <w:r w:rsidR="009754D2">
        <w:rPr>
          <w:rFonts w:ascii="Times New Roman" w:hAnsi="Times New Roman"/>
          <w:sz w:val="24"/>
          <w:szCs w:val="24"/>
        </w:rPr>
        <w:t>45</w:t>
      </w:r>
      <w:r w:rsidR="009754D2" w:rsidRPr="009409F7">
        <w:rPr>
          <w:rFonts w:ascii="Times New Roman" w:hAnsi="Times New Roman"/>
          <w:sz w:val="24"/>
          <w:szCs w:val="24"/>
        </w:rPr>
        <w:t xml:space="preserve"> i po godišnjoj zakupnini u iznosu od </w:t>
      </w:r>
      <w:r w:rsidR="009754D2">
        <w:rPr>
          <w:rFonts w:ascii="Times New Roman" w:hAnsi="Times New Roman"/>
          <w:b/>
          <w:sz w:val="24"/>
          <w:szCs w:val="24"/>
        </w:rPr>
        <w:t>400,00</w:t>
      </w:r>
      <w:r>
        <w:rPr>
          <w:rFonts w:ascii="Times New Roman" w:hAnsi="Times New Roman"/>
          <w:b/>
          <w:sz w:val="24"/>
          <w:szCs w:val="24"/>
        </w:rPr>
        <w:t xml:space="preserve"> </w:t>
      </w:r>
      <w:r w:rsidRPr="009409F7">
        <w:rPr>
          <w:rFonts w:ascii="Times New Roman" w:hAnsi="Times New Roman"/>
          <w:b/>
          <w:sz w:val="24"/>
          <w:szCs w:val="24"/>
        </w:rPr>
        <w:t>eura.</w:t>
      </w:r>
    </w:p>
    <w:p w14:paraId="12127B5C" w14:textId="77777777" w:rsidR="000B490A" w:rsidRDefault="000B490A" w:rsidP="000B490A">
      <w:pPr>
        <w:pStyle w:val="Bezproreda"/>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1448"/>
        <w:gridCol w:w="1771"/>
        <w:gridCol w:w="1860"/>
        <w:gridCol w:w="1426"/>
      </w:tblGrid>
      <w:tr w:rsidR="000B490A" w:rsidRPr="009409F7" w14:paraId="331CCA8A" w14:textId="77777777" w:rsidTr="008371FF">
        <w:trPr>
          <w:trHeight w:val="1960"/>
        </w:trPr>
        <w:tc>
          <w:tcPr>
            <w:tcW w:w="1411" w:type="pct"/>
            <w:shd w:val="clear" w:color="auto" w:fill="auto"/>
            <w:vAlign w:val="center"/>
            <w:hideMark/>
          </w:tcPr>
          <w:p w14:paraId="6A13327D"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Naziv katastarske općine</w:t>
            </w:r>
          </w:p>
        </w:tc>
        <w:tc>
          <w:tcPr>
            <w:tcW w:w="799" w:type="pct"/>
            <w:shd w:val="clear" w:color="auto" w:fill="auto"/>
            <w:vAlign w:val="center"/>
            <w:hideMark/>
          </w:tcPr>
          <w:p w14:paraId="7D84DCD8"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PTC. Br.</w:t>
            </w:r>
          </w:p>
        </w:tc>
        <w:tc>
          <w:tcPr>
            <w:tcW w:w="977" w:type="pct"/>
            <w:shd w:val="clear" w:color="auto" w:fill="auto"/>
            <w:vAlign w:val="center"/>
            <w:hideMark/>
          </w:tcPr>
          <w:p w14:paraId="6D1938D6"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Broj katastarske čestice</w:t>
            </w:r>
          </w:p>
        </w:tc>
        <w:tc>
          <w:tcPr>
            <w:tcW w:w="1026" w:type="pct"/>
            <w:shd w:val="clear" w:color="auto" w:fill="auto"/>
            <w:vAlign w:val="center"/>
            <w:hideMark/>
          </w:tcPr>
          <w:p w14:paraId="7BA65902"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Način uporabe katastarske čestice (katastarska kultura)</w:t>
            </w:r>
          </w:p>
        </w:tc>
        <w:tc>
          <w:tcPr>
            <w:tcW w:w="787" w:type="pct"/>
            <w:shd w:val="clear" w:color="auto" w:fill="auto"/>
            <w:vAlign w:val="center"/>
            <w:hideMark/>
          </w:tcPr>
          <w:p w14:paraId="37B197E4"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Površina    (ha)</w:t>
            </w:r>
          </w:p>
        </w:tc>
      </w:tr>
      <w:tr w:rsidR="000B490A" w:rsidRPr="009409F7" w14:paraId="05A774AB" w14:textId="77777777" w:rsidTr="008371FF">
        <w:trPr>
          <w:trHeight w:val="600"/>
        </w:trPr>
        <w:tc>
          <w:tcPr>
            <w:tcW w:w="1411" w:type="pct"/>
            <w:shd w:val="clear" w:color="auto" w:fill="auto"/>
            <w:noWrap/>
            <w:vAlign w:val="center"/>
            <w:hideMark/>
          </w:tcPr>
          <w:p w14:paraId="7292D943"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OROLIK</w:t>
            </w:r>
          </w:p>
        </w:tc>
        <w:tc>
          <w:tcPr>
            <w:tcW w:w="799" w:type="pct"/>
            <w:shd w:val="clear" w:color="auto" w:fill="auto"/>
            <w:noWrap/>
            <w:vAlign w:val="center"/>
            <w:hideMark/>
          </w:tcPr>
          <w:p w14:paraId="06A5C3F9"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PTC 15</w:t>
            </w:r>
          </w:p>
        </w:tc>
        <w:tc>
          <w:tcPr>
            <w:tcW w:w="977" w:type="pct"/>
            <w:shd w:val="clear" w:color="auto" w:fill="auto"/>
            <w:vAlign w:val="center"/>
            <w:hideMark/>
          </w:tcPr>
          <w:p w14:paraId="205BD8D6"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1218</w:t>
            </w:r>
          </w:p>
        </w:tc>
        <w:tc>
          <w:tcPr>
            <w:tcW w:w="1026" w:type="pct"/>
            <w:shd w:val="clear" w:color="auto" w:fill="auto"/>
            <w:vAlign w:val="center"/>
            <w:hideMark/>
          </w:tcPr>
          <w:p w14:paraId="7E9A581D"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ORANICA</w:t>
            </w:r>
          </w:p>
        </w:tc>
        <w:tc>
          <w:tcPr>
            <w:tcW w:w="787" w:type="pct"/>
            <w:shd w:val="clear" w:color="auto" w:fill="auto"/>
            <w:vAlign w:val="center"/>
            <w:hideMark/>
          </w:tcPr>
          <w:p w14:paraId="02335097"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1,8556</w:t>
            </w:r>
          </w:p>
        </w:tc>
      </w:tr>
    </w:tbl>
    <w:p w14:paraId="4F8D45A6" w14:textId="3359E0DC" w:rsidR="00D86777" w:rsidRPr="009409F7" w:rsidRDefault="00D86777" w:rsidP="00D86777">
      <w:pPr>
        <w:pStyle w:val="Bezproreda"/>
        <w:jc w:val="both"/>
        <w:rPr>
          <w:rFonts w:ascii="Times New Roman" w:hAnsi="Times New Roman"/>
          <w:sz w:val="24"/>
          <w:szCs w:val="24"/>
        </w:rPr>
      </w:pPr>
      <w:r w:rsidRPr="009409F7">
        <w:rPr>
          <w:rFonts w:ascii="Times New Roman" w:hAnsi="Times New Roman"/>
          <w:sz w:val="24"/>
          <w:szCs w:val="24"/>
        </w:rPr>
        <w:br/>
        <w:t xml:space="preserve">Za navedeni PTC zaprimljeno je </w:t>
      </w:r>
      <w:r w:rsidR="009754D2">
        <w:rPr>
          <w:rFonts w:ascii="Times New Roman" w:hAnsi="Times New Roman"/>
          <w:sz w:val="24"/>
          <w:szCs w:val="24"/>
        </w:rPr>
        <w:t>1</w:t>
      </w:r>
      <w:r w:rsidRPr="009409F7">
        <w:rPr>
          <w:rFonts w:ascii="Times New Roman" w:hAnsi="Times New Roman"/>
          <w:sz w:val="24"/>
          <w:szCs w:val="24"/>
        </w:rPr>
        <w:t xml:space="preserve"> ponud</w:t>
      </w:r>
      <w:r w:rsidR="009754D2">
        <w:rPr>
          <w:rFonts w:ascii="Times New Roman" w:hAnsi="Times New Roman"/>
          <w:sz w:val="24"/>
          <w:szCs w:val="24"/>
        </w:rPr>
        <w:t>a</w:t>
      </w:r>
      <w:r w:rsidRPr="009409F7">
        <w:rPr>
          <w:rFonts w:ascii="Times New Roman" w:hAnsi="Times New Roman"/>
          <w:sz w:val="24"/>
          <w:szCs w:val="24"/>
        </w:rPr>
        <w:t xml:space="preserve">, te se ista daje u zakup na 15 godina ponuditelju </w:t>
      </w:r>
      <w:proofErr w:type="spellStart"/>
      <w:r w:rsidR="009754D2" w:rsidRPr="009754D2">
        <w:rPr>
          <w:rFonts w:ascii="Times New Roman" w:hAnsi="Times New Roman"/>
          <w:b/>
          <w:bCs/>
          <w:sz w:val="24"/>
          <w:szCs w:val="24"/>
        </w:rPr>
        <w:t>Šmituc</w:t>
      </w:r>
      <w:proofErr w:type="spellEnd"/>
      <w:r w:rsidR="009754D2" w:rsidRPr="009754D2">
        <w:rPr>
          <w:rFonts w:ascii="Times New Roman" w:hAnsi="Times New Roman"/>
          <w:b/>
          <w:bCs/>
          <w:sz w:val="24"/>
          <w:szCs w:val="24"/>
        </w:rPr>
        <w:t xml:space="preserve"> obrt, </w:t>
      </w:r>
      <w:proofErr w:type="spellStart"/>
      <w:r w:rsidR="009754D2" w:rsidRPr="009754D2">
        <w:rPr>
          <w:rFonts w:ascii="Times New Roman" w:hAnsi="Times New Roman"/>
          <w:b/>
          <w:bCs/>
          <w:sz w:val="24"/>
          <w:szCs w:val="24"/>
        </w:rPr>
        <w:t>vl</w:t>
      </w:r>
      <w:proofErr w:type="spellEnd"/>
      <w:r w:rsidR="009754D2" w:rsidRPr="009754D2">
        <w:rPr>
          <w:rFonts w:ascii="Times New Roman" w:hAnsi="Times New Roman"/>
          <w:b/>
          <w:bCs/>
          <w:sz w:val="24"/>
          <w:szCs w:val="24"/>
        </w:rPr>
        <w:t xml:space="preserve">. Zlatko </w:t>
      </w:r>
      <w:proofErr w:type="spellStart"/>
      <w:r w:rsidR="009754D2" w:rsidRPr="009754D2">
        <w:rPr>
          <w:rFonts w:ascii="Times New Roman" w:hAnsi="Times New Roman"/>
          <w:b/>
          <w:bCs/>
          <w:sz w:val="24"/>
          <w:szCs w:val="24"/>
        </w:rPr>
        <w:t>Šmituc</w:t>
      </w:r>
      <w:proofErr w:type="spellEnd"/>
      <w:r w:rsidR="009754D2" w:rsidRPr="009754D2">
        <w:rPr>
          <w:rFonts w:ascii="Times New Roman" w:hAnsi="Times New Roman"/>
          <w:b/>
          <w:bCs/>
          <w:sz w:val="24"/>
          <w:szCs w:val="24"/>
        </w:rPr>
        <w:t xml:space="preserve">, </w:t>
      </w:r>
      <w:proofErr w:type="spellStart"/>
      <w:r w:rsidR="009754D2" w:rsidRPr="009754D2">
        <w:rPr>
          <w:rFonts w:ascii="Times New Roman" w:hAnsi="Times New Roman"/>
          <w:b/>
          <w:bCs/>
          <w:sz w:val="24"/>
          <w:szCs w:val="24"/>
        </w:rPr>
        <w:t>I.L.Ribara</w:t>
      </w:r>
      <w:proofErr w:type="spellEnd"/>
      <w:r w:rsidR="009754D2" w:rsidRPr="009754D2">
        <w:rPr>
          <w:rFonts w:ascii="Times New Roman" w:hAnsi="Times New Roman"/>
          <w:b/>
          <w:bCs/>
          <w:sz w:val="24"/>
          <w:szCs w:val="24"/>
        </w:rPr>
        <w:t xml:space="preserve"> 29, </w:t>
      </w:r>
      <w:proofErr w:type="spellStart"/>
      <w:r w:rsidR="009754D2" w:rsidRPr="009754D2">
        <w:rPr>
          <w:rFonts w:ascii="Times New Roman" w:hAnsi="Times New Roman"/>
          <w:b/>
          <w:bCs/>
          <w:sz w:val="24"/>
          <w:szCs w:val="24"/>
        </w:rPr>
        <w:t>Orolik</w:t>
      </w:r>
      <w:proofErr w:type="spellEnd"/>
      <w:r w:rsidR="009754D2" w:rsidRPr="009409F7">
        <w:rPr>
          <w:rFonts w:ascii="Times New Roman" w:hAnsi="Times New Roman"/>
          <w:sz w:val="24"/>
          <w:szCs w:val="24"/>
        </w:rPr>
        <w:t xml:space="preserve">, sa ukupnim brojem bodova od </w:t>
      </w:r>
      <w:r w:rsidR="009754D2">
        <w:rPr>
          <w:rFonts w:ascii="Times New Roman" w:hAnsi="Times New Roman"/>
          <w:sz w:val="24"/>
          <w:szCs w:val="24"/>
        </w:rPr>
        <w:t>45</w:t>
      </w:r>
      <w:r w:rsidR="009754D2" w:rsidRPr="009409F7">
        <w:rPr>
          <w:rFonts w:ascii="Times New Roman" w:hAnsi="Times New Roman"/>
          <w:sz w:val="24"/>
          <w:szCs w:val="24"/>
        </w:rPr>
        <w:t xml:space="preserve"> i po godišnjoj zakupnini u iznosu od </w:t>
      </w:r>
      <w:r w:rsidR="009754D2">
        <w:rPr>
          <w:rFonts w:ascii="Times New Roman" w:hAnsi="Times New Roman"/>
          <w:b/>
          <w:sz w:val="24"/>
          <w:szCs w:val="24"/>
        </w:rPr>
        <w:t>130,00</w:t>
      </w:r>
      <w:r>
        <w:rPr>
          <w:rFonts w:ascii="Times New Roman" w:hAnsi="Times New Roman"/>
          <w:b/>
          <w:sz w:val="24"/>
          <w:szCs w:val="24"/>
        </w:rPr>
        <w:t xml:space="preserve"> </w:t>
      </w:r>
      <w:r w:rsidRPr="009409F7">
        <w:rPr>
          <w:rFonts w:ascii="Times New Roman" w:hAnsi="Times New Roman"/>
          <w:b/>
          <w:sz w:val="24"/>
          <w:szCs w:val="24"/>
        </w:rPr>
        <w:t>eura.</w:t>
      </w:r>
    </w:p>
    <w:p w14:paraId="395201C7" w14:textId="77777777" w:rsidR="000B490A" w:rsidRDefault="000B490A" w:rsidP="000B490A">
      <w:pPr>
        <w:pStyle w:val="Bezproreda"/>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1448"/>
        <w:gridCol w:w="1771"/>
        <w:gridCol w:w="1860"/>
        <w:gridCol w:w="1426"/>
      </w:tblGrid>
      <w:tr w:rsidR="000B490A" w:rsidRPr="009409F7" w14:paraId="0D771BF7" w14:textId="77777777" w:rsidTr="008371FF">
        <w:trPr>
          <w:trHeight w:val="1960"/>
        </w:trPr>
        <w:tc>
          <w:tcPr>
            <w:tcW w:w="1411" w:type="pct"/>
            <w:shd w:val="clear" w:color="auto" w:fill="auto"/>
            <w:vAlign w:val="center"/>
            <w:hideMark/>
          </w:tcPr>
          <w:p w14:paraId="1A1B00BE"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Naziv katastarske općine</w:t>
            </w:r>
          </w:p>
        </w:tc>
        <w:tc>
          <w:tcPr>
            <w:tcW w:w="799" w:type="pct"/>
            <w:shd w:val="clear" w:color="auto" w:fill="auto"/>
            <w:vAlign w:val="center"/>
            <w:hideMark/>
          </w:tcPr>
          <w:p w14:paraId="18F83D83"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PTC. Br.</w:t>
            </w:r>
          </w:p>
        </w:tc>
        <w:tc>
          <w:tcPr>
            <w:tcW w:w="977" w:type="pct"/>
            <w:shd w:val="clear" w:color="auto" w:fill="auto"/>
            <w:vAlign w:val="center"/>
            <w:hideMark/>
          </w:tcPr>
          <w:p w14:paraId="065C7ED2"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Broj katastarske čestice</w:t>
            </w:r>
          </w:p>
        </w:tc>
        <w:tc>
          <w:tcPr>
            <w:tcW w:w="1026" w:type="pct"/>
            <w:shd w:val="clear" w:color="auto" w:fill="auto"/>
            <w:vAlign w:val="center"/>
            <w:hideMark/>
          </w:tcPr>
          <w:p w14:paraId="2579E28E"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Način uporabe katastarske čestice (katastarska kultura)</w:t>
            </w:r>
          </w:p>
        </w:tc>
        <w:tc>
          <w:tcPr>
            <w:tcW w:w="787" w:type="pct"/>
            <w:shd w:val="clear" w:color="auto" w:fill="auto"/>
            <w:vAlign w:val="center"/>
            <w:hideMark/>
          </w:tcPr>
          <w:p w14:paraId="4FF53821"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Površina    (ha)</w:t>
            </w:r>
          </w:p>
        </w:tc>
      </w:tr>
      <w:tr w:rsidR="000B490A" w:rsidRPr="009409F7" w14:paraId="5EA57007" w14:textId="77777777" w:rsidTr="008371FF">
        <w:trPr>
          <w:trHeight w:val="600"/>
        </w:trPr>
        <w:tc>
          <w:tcPr>
            <w:tcW w:w="1411" w:type="pct"/>
            <w:shd w:val="clear" w:color="auto" w:fill="auto"/>
            <w:noWrap/>
            <w:vAlign w:val="center"/>
            <w:hideMark/>
          </w:tcPr>
          <w:p w14:paraId="2D787B45"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OROLIK</w:t>
            </w:r>
          </w:p>
        </w:tc>
        <w:tc>
          <w:tcPr>
            <w:tcW w:w="799" w:type="pct"/>
            <w:shd w:val="clear" w:color="auto" w:fill="auto"/>
            <w:noWrap/>
            <w:vAlign w:val="center"/>
            <w:hideMark/>
          </w:tcPr>
          <w:p w14:paraId="021DC3D0"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PTC 16</w:t>
            </w:r>
          </w:p>
        </w:tc>
        <w:tc>
          <w:tcPr>
            <w:tcW w:w="977" w:type="pct"/>
            <w:shd w:val="clear" w:color="auto" w:fill="auto"/>
            <w:vAlign w:val="center"/>
            <w:hideMark/>
          </w:tcPr>
          <w:p w14:paraId="4AEDA973"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1234</w:t>
            </w:r>
          </w:p>
        </w:tc>
        <w:tc>
          <w:tcPr>
            <w:tcW w:w="1026" w:type="pct"/>
            <w:shd w:val="clear" w:color="auto" w:fill="auto"/>
            <w:vAlign w:val="center"/>
            <w:hideMark/>
          </w:tcPr>
          <w:p w14:paraId="1A8A8509"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ORANICA</w:t>
            </w:r>
          </w:p>
        </w:tc>
        <w:tc>
          <w:tcPr>
            <w:tcW w:w="787" w:type="pct"/>
            <w:shd w:val="clear" w:color="auto" w:fill="auto"/>
            <w:vAlign w:val="center"/>
            <w:hideMark/>
          </w:tcPr>
          <w:p w14:paraId="4F1E7619"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2,2446</w:t>
            </w:r>
          </w:p>
        </w:tc>
      </w:tr>
    </w:tbl>
    <w:p w14:paraId="739F387D" w14:textId="17CBF575" w:rsidR="00D86777" w:rsidRPr="009409F7" w:rsidRDefault="00D86777" w:rsidP="00D86777">
      <w:pPr>
        <w:pStyle w:val="Bezproreda"/>
        <w:jc w:val="both"/>
        <w:rPr>
          <w:rFonts w:ascii="Times New Roman" w:hAnsi="Times New Roman"/>
          <w:sz w:val="24"/>
          <w:szCs w:val="24"/>
        </w:rPr>
      </w:pPr>
      <w:r w:rsidRPr="009409F7">
        <w:rPr>
          <w:rFonts w:ascii="Times New Roman" w:hAnsi="Times New Roman"/>
          <w:sz w:val="24"/>
          <w:szCs w:val="24"/>
        </w:rPr>
        <w:br/>
      </w:r>
      <w:r w:rsidR="009754D2" w:rsidRPr="009409F7">
        <w:rPr>
          <w:rFonts w:ascii="Times New Roman" w:hAnsi="Times New Roman"/>
          <w:sz w:val="24"/>
          <w:szCs w:val="24"/>
        </w:rPr>
        <w:t xml:space="preserve">Za navedeni PTC zaprimljeno je </w:t>
      </w:r>
      <w:r w:rsidR="009754D2">
        <w:rPr>
          <w:rFonts w:ascii="Times New Roman" w:hAnsi="Times New Roman"/>
          <w:sz w:val="24"/>
          <w:szCs w:val="24"/>
        </w:rPr>
        <w:t>1</w:t>
      </w:r>
      <w:r w:rsidR="009754D2" w:rsidRPr="009409F7">
        <w:rPr>
          <w:rFonts w:ascii="Times New Roman" w:hAnsi="Times New Roman"/>
          <w:sz w:val="24"/>
          <w:szCs w:val="24"/>
        </w:rPr>
        <w:t xml:space="preserve"> ponud</w:t>
      </w:r>
      <w:r w:rsidR="009754D2">
        <w:rPr>
          <w:rFonts w:ascii="Times New Roman" w:hAnsi="Times New Roman"/>
          <w:sz w:val="24"/>
          <w:szCs w:val="24"/>
        </w:rPr>
        <w:t>a</w:t>
      </w:r>
      <w:r w:rsidR="009754D2" w:rsidRPr="009409F7">
        <w:rPr>
          <w:rFonts w:ascii="Times New Roman" w:hAnsi="Times New Roman"/>
          <w:sz w:val="24"/>
          <w:szCs w:val="24"/>
        </w:rPr>
        <w:t xml:space="preserve">, te se ista daje u zakup na 15 godina ponuditelju </w:t>
      </w:r>
      <w:proofErr w:type="spellStart"/>
      <w:r w:rsidR="009754D2" w:rsidRPr="009754D2">
        <w:rPr>
          <w:rFonts w:ascii="Times New Roman" w:hAnsi="Times New Roman"/>
          <w:b/>
          <w:bCs/>
          <w:sz w:val="24"/>
          <w:szCs w:val="24"/>
        </w:rPr>
        <w:t>Šmituc</w:t>
      </w:r>
      <w:proofErr w:type="spellEnd"/>
      <w:r w:rsidR="009754D2" w:rsidRPr="009754D2">
        <w:rPr>
          <w:rFonts w:ascii="Times New Roman" w:hAnsi="Times New Roman"/>
          <w:b/>
          <w:bCs/>
          <w:sz w:val="24"/>
          <w:szCs w:val="24"/>
        </w:rPr>
        <w:t xml:space="preserve"> obrt, </w:t>
      </w:r>
      <w:proofErr w:type="spellStart"/>
      <w:r w:rsidR="009754D2" w:rsidRPr="009754D2">
        <w:rPr>
          <w:rFonts w:ascii="Times New Roman" w:hAnsi="Times New Roman"/>
          <w:b/>
          <w:bCs/>
          <w:sz w:val="24"/>
          <w:szCs w:val="24"/>
        </w:rPr>
        <w:t>vl</w:t>
      </w:r>
      <w:proofErr w:type="spellEnd"/>
      <w:r w:rsidR="009754D2" w:rsidRPr="009754D2">
        <w:rPr>
          <w:rFonts w:ascii="Times New Roman" w:hAnsi="Times New Roman"/>
          <w:b/>
          <w:bCs/>
          <w:sz w:val="24"/>
          <w:szCs w:val="24"/>
        </w:rPr>
        <w:t xml:space="preserve">. Zlatko </w:t>
      </w:r>
      <w:proofErr w:type="spellStart"/>
      <w:r w:rsidR="009754D2" w:rsidRPr="009754D2">
        <w:rPr>
          <w:rFonts w:ascii="Times New Roman" w:hAnsi="Times New Roman"/>
          <w:b/>
          <w:bCs/>
          <w:sz w:val="24"/>
          <w:szCs w:val="24"/>
        </w:rPr>
        <w:t>Šmituc</w:t>
      </w:r>
      <w:proofErr w:type="spellEnd"/>
      <w:r w:rsidR="009754D2" w:rsidRPr="009754D2">
        <w:rPr>
          <w:rFonts w:ascii="Times New Roman" w:hAnsi="Times New Roman"/>
          <w:b/>
          <w:bCs/>
          <w:sz w:val="24"/>
          <w:szCs w:val="24"/>
        </w:rPr>
        <w:t xml:space="preserve">, </w:t>
      </w:r>
      <w:proofErr w:type="spellStart"/>
      <w:r w:rsidR="009754D2" w:rsidRPr="009754D2">
        <w:rPr>
          <w:rFonts w:ascii="Times New Roman" w:hAnsi="Times New Roman"/>
          <w:b/>
          <w:bCs/>
          <w:sz w:val="24"/>
          <w:szCs w:val="24"/>
        </w:rPr>
        <w:t>I.L.Ribara</w:t>
      </w:r>
      <w:proofErr w:type="spellEnd"/>
      <w:r w:rsidR="009754D2" w:rsidRPr="009754D2">
        <w:rPr>
          <w:rFonts w:ascii="Times New Roman" w:hAnsi="Times New Roman"/>
          <w:b/>
          <w:bCs/>
          <w:sz w:val="24"/>
          <w:szCs w:val="24"/>
        </w:rPr>
        <w:t xml:space="preserve"> 29, </w:t>
      </w:r>
      <w:proofErr w:type="spellStart"/>
      <w:r w:rsidR="009754D2" w:rsidRPr="009754D2">
        <w:rPr>
          <w:rFonts w:ascii="Times New Roman" w:hAnsi="Times New Roman"/>
          <w:b/>
          <w:bCs/>
          <w:sz w:val="24"/>
          <w:szCs w:val="24"/>
        </w:rPr>
        <w:t>Orolik</w:t>
      </w:r>
      <w:proofErr w:type="spellEnd"/>
      <w:r w:rsidR="009754D2" w:rsidRPr="009409F7">
        <w:rPr>
          <w:rFonts w:ascii="Times New Roman" w:hAnsi="Times New Roman"/>
          <w:sz w:val="24"/>
          <w:szCs w:val="24"/>
        </w:rPr>
        <w:t xml:space="preserve">, sa ukupnim brojem bodova od </w:t>
      </w:r>
      <w:r w:rsidR="009754D2">
        <w:rPr>
          <w:rFonts w:ascii="Times New Roman" w:hAnsi="Times New Roman"/>
          <w:sz w:val="24"/>
          <w:szCs w:val="24"/>
        </w:rPr>
        <w:t>45</w:t>
      </w:r>
      <w:r w:rsidR="009754D2" w:rsidRPr="009409F7">
        <w:rPr>
          <w:rFonts w:ascii="Times New Roman" w:hAnsi="Times New Roman"/>
          <w:sz w:val="24"/>
          <w:szCs w:val="24"/>
        </w:rPr>
        <w:t xml:space="preserve"> i po godišnjoj zakupnini u iznosu od </w:t>
      </w:r>
      <w:r w:rsidR="009754D2">
        <w:rPr>
          <w:rFonts w:ascii="Times New Roman" w:hAnsi="Times New Roman"/>
          <w:b/>
          <w:sz w:val="24"/>
          <w:szCs w:val="24"/>
        </w:rPr>
        <w:t>160,00</w:t>
      </w:r>
      <w:r>
        <w:rPr>
          <w:rFonts w:ascii="Times New Roman" w:hAnsi="Times New Roman"/>
          <w:b/>
          <w:sz w:val="24"/>
          <w:szCs w:val="24"/>
        </w:rPr>
        <w:t xml:space="preserve"> </w:t>
      </w:r>
      <w:r w:rsidRPr="009409F7">
        <w:rPr>
          <w:rFonts w:ascii="Times New Roman" w:hAnsi="Times New Roman"/>
          <w:b/>
          <w:sz w:val="24"/>
          <w:szCs w:val="24"/>
        </w:rPr>
        <w:t>eura.</w:t>
      </w:r>
    </w:p>
    <w:p w14:paraId="59681B8E" w14:textId="77777777" w:rsidR="000B490A" w:rsidRDefault="000B490A" w:rsidP="000B490A">
      <w:pPr>
        <w:pStyle w:val="Bezproreda"/>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1448"/>
        <w:gridCol w:w="1771"/>
        <w:gridCol w:w="1860"/>
        <w:gridCol w:w="1426"/>
      </w:tblGrid>
      <w:tr w:rsidR="000B490A" w:rsidRPr="009409F7" w14:paraId="0C913054" w14:textId="77777777" w:rsidTr="008371FF">
        <w:trPr>
          <w:trHeight w:val="1960"/>
        </w:trPr>
        <w:tc>
          <w:tcPr>
            <w:tcW w:w="1411" w:type="pct"/>
            <w:shd w:val="clear" w:color="auto" w:fill="auto"/>
            <w:vAlign w:val="center"/>
            <w:hideMark/>
          </w:tcPr>
          <w:p w14:paraId="09F5F36E"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Naziv katastarske općine</w:t>
            </w:r>
          </w:p>
        </w:tc>
        <w:tc>
          <w:tcPr>
            <w:tcW w:w="799" w:type="pct"/>
            <w:shd w:val="clear" w:color="auto" w:fill="auto"/>
            <w:vAlign w:val="center"/>
            <w:hideMark/>
          </w:tcPr>
          <w:p w14:paraId="3B88691A"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PTC. Br.</w:t>
            </w:r>
          </w:p>
        </w:tc>
        <w:tc>
          <w:tcPr>
            <w:tcW w:w="977" w:type="pct"/>
            <w:shd w:val="clear" w:color="auto" w:fill="auto"/>
            <w:vAlign w:val="center"/>
            <w:hideMark/>
          </w:tcPr>
          <w:p w14:paraId="7B34CF60"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Broj katastarske čestice</w:t>
            </w:r>
          </w:p>
        </w:tc>
        <w:tc>
          <w:tcPr>
            <w:tcW w:w="1026" w:type="pct"/>
            <w:shd w:val="clear" w:color="auto" w:fill="auto"/>
            <w:vAlign w:val="center"/>
            <w:hideMark/>
          </w:tcPr>
          <w:p w14:paraId="34049A46"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Način uporabe katastarske čestice (katastarska kultura)</w:t>
            </w:r>
          </w:p>
        </w:tc>
        <w:tc>
          <w:tcPr>
            <w:tcW w:w="787" w:type="pct"/>
            <w:shd w:val="clear" w:color="auto" w:fill="auto"/>
            <w:vAlign w:val="center"/>
            <w:hideMark/>
          </w:tcPr>
          <w:p w14:paraId="2F9F47C5"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Površina    (ha)</w:t>
            </w:r>
          </w:p>
        </w:tc>
      </w:tr>
      <w:tr w:rsidR="000B490A" w:rsidRPr="009409F7" w14:paraId="3BE3F89B" w14:textId="77777777" w:rsidTr="008371FF">
        <w:trPr>
          <w:trHeight w:val="600"/>
        </w:trPr>
        <w:tc>
          <w:tcPr>
            <w:tcW w:w="1411" w:type="pct"/>
            <w:shd w:val="clear" w:color="auto" w:fill="auto"/>
            <w:noWrap/>
            <w:vAlign w:val="center"/>
            <w:hideMark/>
          </w:tcPr>
          <w:p w14:paraId="38F7BF3D"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OROLIK</w:t>
            </w:r>
          </w:p>
        </w:tc>
        <w:tc>
          <w:tcPr>
            <w:tcW w:w="799" w:type="pct"/>
            <w:vMerge w:val="restart"/>
            <w:shd w:val="clear" w:color="auto" w:fill="auto"/>
            <w:noWrap/>
            <w:vAlign w:val="center"/>
            <w:hideMark/>
          </w:tcPr>
          <w:p w14:paraId="13704DE5"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PTC 17</w:t>
            </w:r>
          </w:p>
        </w:tc>
        <w:tc>
          <w:tcPr>
            <w:tcW w:w="977" w:type="pct"/>
            <w:shd w:val="clear" w:color="auto" w:fill="auto"/>
            <w:vAlign w:val="center"/>
            <w:hideMark/>
          </w:tcPr>
          <w:p w14:paraId="56690FA6"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1259</w:t>
            </w:r>
          </w:p>
        </w:tc>
        <w:tc>
          <w:tcPr>
            <w:tcW w:w="1026" w:type="pct"/>
            <w:shd w:val="clear" w:color="auto" w:fill="auto"/>
            <w:vAlign w:val="center"/>
            <w:hideMark/>
          </w:tcPr>
          <w:p w14:paraId="178A3BC2"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ORANICA</w:t>
            </w:r>
          </w:p>
        </w:tc>
        <w:tc>
          <w:tcPr>
            <w:tcW w:w="787" w:type="pct"/>
            <w:shd w:val="clear" w:color="auto" w:fill="auto"/>
            <w:vAlign w:val="center"/>
            <w:hideMark/>
          </w:tcPr>
          <w:p w14:paraId="2D233CE5"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0,8225</w:t>
            </w:r>
          </w:p>
        </w:tc>
      </w:tr>
      <w:tr w:rsidR="000B490A" w:rsidRPr="009409F7" w14:paraId="0DA86B59" w14:textId="77777777" w:rsidTr="008371FF">
        <w:trPr>
          <w:trHeight w:val="600"/>
        </w:trPr>
        <w:tc>
          <w:tcPr>
            <w:tcW w:w="1411" w:type="pct"/>
            <w:shd w:val="clear" w:color="auto" w:fill="auto"/>
            <w:noWrap/>
            <w:vAlign w:val="center"/>
          </w:tcPr>
          <w:p w14:paraId="33C51CDD"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OROLIK</w:t>
            </w:r>
          </w:p>
        </w:tc>
        <w:tc>
          <w:tcPr>
            <w:tcW w:w="799" w:type="pct"/>
            <w:vMerge/>
            <w:shd w:val="clear" w:color="auto" w:fill="auto"/>
            <w:noWrap/>
            <w:vAlign w:val="center"/>
          </w:tcPr>
          <w:p w14:paraId="2BF119DC" w14:textId="77777777" w:rsidR="000B490A" w:rsidRDefault="000B490A" w:rsidP="008371FF">
            <w:pPr>
              <w:spacing w:after="0"/>
              <w:jc w:val="center"/>
              <w:rPr>
                <w:rFonts w:ascii="Arial" w:hAnsi="Arial" w:cs="Arial"/>
                <w:color w:val="000000"/>
                <w:sz w:val="20"/>
                <w:szCs w:val="20"/>
              </w:rPr>
            </w:pPr>
          </w:p>
        </w:tc>
        <w:tc>
          <w:tcPr>
            <w:tcW w:w="977" w:type="pct"/>
            <w:shd w:val="clear" w:color="auto" w:fill="auto"/>
            <w:vAlign w:val="center"/>
          </w:tcPr>
          <w:p w14:paraId="5B79E303"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1260</w:t>
            </w:r>
          </w:p>
        </w:tc>
        <w:tc>
          <w:tcPr>
            <w:tcW w:w="1026" w:type="pct"/>
            <w:shd w:val="clear" w:color="auto" w:fill="auto"/>
            <w:vAlign w:val="center"/>
          </w:tcPr>
          <w:p w14:paraId="6E06DEFA"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ORANICA</w:t>
            </w:r>
          </w:p>
        </w:tc>
        <w:tc>
          <w:tcPr>
            <w:tcW w:w="787" w:type="pct"/>
            <w:shd w:val="clear" w:color="auto" w:fill="auto"/>
            <w:vAlign w:val="center"/>
          </w:tcPr>
          <w:p w14:paraId="18A50473"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0,6867</w:t>
            </w:r>
          </w:p>
        </w:tc>
      </w:tr>
      <w:tr w:rsidR="000B490A" w:rsidRPr="009409F7" w14:paraId="1B6F9A6D" w14:textId="77777777" w:rsidTr="008371FF">
        <w:trPr>
          <w:trHeight w:val="600"/>
        </w:trPr>
        <w:tc>
          <w:tcPr>
            <w:tcW w:w="1411" w:type="pct"/>
            <w:shd w:val="clear" w:color="auto" w:fill="auto"/>
            <w:noWrap/>
            <w:vAlign w:val="center"/>
          </w:tcPr>
          <w:p w14:paraId="112AF852"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OROLIK</w:t>
            </w:r>
          </w:p>
        </w:tc>
        <w:tc>
          <w:tcPr>
            <w:tcW w:w="799" w:type="pct"/>
            <w:vMerge/>
            <w:shd w:val="clear" w:color="auto" w:fill="auto"/>
            <w:noWrap/>
            <w:vAlign w:val="center"/>
          </w:tcPr>
          <w:p w14:paraId="3885241A" w14:textId="77777777" w:rsidR="000B490A" w:rsidRDefault="000B490A" w:rsidP="008371FF">
            <w:pPr>
              <w:spacing w:after="0"/>
              <w:jc w:val="center"/>
              <w:rPr>
                <w:rFonts w:ascii="Arial" w:hAnsi="Arial" w:cs="Arial"/>
                <w:color w:val="000000"/>
                <w:sz w:val="20"/>
                <w:szCs w:val="20"/>
              </w:rPr>
            </w:pPr>
          </w:p>
        </w:tc>
        <w:tc>
          <w:tcPr>
            <w:tcW w:w="977" w:type="pct"/>
            <w:shd w:val="clear" w:color="auto" w:fill="auto"/>
            <w:vAlign w:val="center"/>
          </w:tcPr>
          <w:p w14:paraId="66C6C9C4"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1261</w:t>
            </w:r>
          </w:p>
        </w:tc>
        <w:tc>
          <w:tcPr>
            <w:tcW w:w="1026" w:type="pct"/>
            <w:shd w:val="clear" w:color="auto" w:fill="auto"/>
            <w:vAlign w:val="center"/>
          </w:tcPr>
          <w:p w14:paraId="7337599D"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ORANICA</w:t>
            </w:r>
          </w:p>
        </w:tc>
        <w:tc>
          <w:tcPr>
            <w:tcW w:w="787" w:type="pct"/>
            <w:shd w:val="clear" w:color="auto" w:fill="auto"/>
            <w:vAlign w:val="center"/>
          </w:tcPr>
          <w:p w14:paraId="2D75CE14"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0,6446</w:t>
            </w:r>
          </w:p>
        </w:tc>
      </w:tr>
      <w:tr w:rsidR="000B490A" w:rsidRPr="009409F7" w14:paraId="62A8E740" w14:textId="77777777" w:rsidTr="008371FF">
        <w:trPr>
          <w:trHeight w:val="600"/>
        </w:trPr>
        <w:tc>
          <w:tcPr>
            <w:tcW w:w="1411" w:type="pct"/>
            <w:shd w:val="clear" w:color="auto" w:fill="auto"/>
            <w:noWrap/>
            <w:vAlign w:val="center"/>
          </w:tcPr>
          <w:p w14:paraId="2384142D" w14:textId="77777777" w:rsidR="000B490A" w:rsidRDefault="000B490A" w:rsidP="008371FF">
            <w:pPr>
              <w:spacing w:after="0"/>
              <w:jc w:val="center"/>
              <w:rPr>
                <w:rFonts w:ascii="Arial" w:hAnsi="Arial" w:cs="Arial"/>
                <w:color w:val="000000"/>
                <w:sz w:val="20"/>
                <w:szCs w:val="20"/>
              </w:rPr>
            </w:pPr>
          </w:p>
        </w:tc>
        <w:tc>
          <w:tcPr>
            <w:tcW w:w="799" w:type="pct"/>
            <w:shd w:val="clear" w:color="auto" w:fill="auto"/>
            <w:noWrap/>
            <w:vAlign w:val="center"/>
          </w:tcPr>
          <w:p w14:paraId="1D06CE41" w14:textId="77777777" w:rsidR="000B490A" w:rsidRDefault="000B490A" w:rsidP="008371FF">
            <w:pPr>
              <w:spacing w:after="0"/>
              <w:jc w:val="center"/>
              <w:rPr>
                <w:rFonts w:ascii="Arial" w:hAnsi="Arial" w:cs="Arial"/>
                <w:color w:val="000000"/>
                <w:sz w:val="20"/>
                <w:szCs w:val="20"/>
              </w:rPr>
            </w:pPr>
          </w:p>
        </w:tc>
        <w:tc>
          <w:tcPr>
            <w:tcW w:w="977" w:type="pct"/>
            <w:shd w:val="clear" w:color="auto" w:fill="auto"/>
            <w:vAlign w:val="center"/>
          </w:tcPr>
          <w:p w14:paraId="2923472A" w14:textId="77777777" w:rsidR="000B490A" w:rsidRDefault="000B490A" w:rsidP="008371FF">
            <w:pPr>
              <w:spacing w:after="0"/>
              <w:jc w:val="center"/>
              <w:rPr>
                <w:rFonts w:ascii="Arial" w:hAnsi="Arial" w:cs="Arial"/>
                <w:color w:val="000000"/>
                <w:sz w:val="20"/>
                <w:szCs w:val="20"/>
              </w:rPr>
            </w:pPr>
          </w:p>
        </w:tc>
        <w:tc>
          <w:tcPr>
            <w:tcW w:w="1026" w:type="pct"/>
            <w:shd w:val="clear" w:color="auto" w:fill="auto"/>
            <w:vAlign w:val="center"/>
          </w:tcPr>
          <w:p w14:paraId="496DEEE6" w14:textId="77777777" w:rsidR="000B490A" w:rsidRDefault="000B490A" w:rsidP="008371FF">
            <w:pPr>
              <w:spacing w:after="0"/>
              <w:jc w:val="center"/>
              <w:rPr>
                <w:rFonts w:ascii="Arial" w:hAnsi="Arial" w:cs="Arial"/>
                <w:color w:val="000000"/>
                <w:sz w:val="20"/>
                <w:szCs w:val="20"/>
              </w:rPr>
            </w:pPr>
            <w:r w:rsidRPr="009409F7">
              <w:rPr>
                <w:rFonts w:ascii="Arial" w:hAnsi="Arial" w:cs="Arial"/>
                <w:color w:val="000000"/>
                <w:sz w:val="20"/>
                <w:szCs w:val="20"/>
              </w:rPr>
              <w:t>PTC UKUPNO:</w:t>
            </w:r>
            <w:r w:rsidRPr="009409F7">
              <w:rPr>
                <w:rFonts w:ascii="Arial" w:hAnsi="Arial" w:cs="Arial"/>
                <w:color w:val="000000"/>
                <w:sz w:val="20"/>
                <w:szCs w:val="20"/>
              </w:rPr>
              <w:tab/>
            </w:r>
          </w:p>
        </w:tc>
        <w:tc>
          <w:tcPr>
            <w:tcW w:w="787" w:type="pct"/>
            <w:shd w:val="clear" w:color="auto" w:fill="auto"/>
            <w:vAlign w:val="center"/>
          </w:tcPr>
          <w:p w14:paraId="1972C2D3" w14:textId="77777777" w:rsidR="000B490A" w:rsidRDefault="000B490A" w:rsidP="008371FF">
            <w:pPr>
              <w:spacing w:after="0"/>
              <w:jc w:val="center"/>
              <w:rPr>
                <w:rFonts w:ascii="Arial" w:hAnsi="Arial" w:cs="Arial"/>
                <w:color w:val="000000"/>
                <w:sz w:val="20"/>
                <w:szCs w:val="20"/>
              </w:rPr>
            </w:pPr>
            <w:r w:rsidRPr="00CE57F2">
              <w:rPr>
                <w:rFonts w:ascii="Arial" w:hAnsi="Arial" w:cs="Arial"/>
                <w:color w:val="000000"/>
                <w:sz w:val="20"/>
                <w:szCs w:val="20"/>
              </w:rPr>
              <w:t>2,1538</w:t>
            </w:r>
          </w:p>
        </w:tc>
      </w:tr>
    </w:tbl>
    <w:p w14:paraId="6A858159" w14:textId="77777777" w:rsidR="003066E3" w:rsidRPr="009409F7" w:rsidRDefault="003066E3" w:rsidP="003066E3">
      <w:pPr>
        <w:pStyle w:val="Bezproreda"/>
        <w:jc w:val="both"/>
        <w:rPr>
          <w:rFonts w:ascii="Times New Roman" w:hAnsi="Times New Roman"/>
          <w:sz w:val="24"/>
          <w:szCs w:val="24"/>
        </w:rPr>
      </w:pPr>
      <w:r w:rsidRPr="009409F7">
        <w:rPr>
          <w:rFonts w:ascii="Times New Roman" w:hAnsi="Times New Roman"/>
          <w:sz w:val="24"/>
          <w:szCs w:val="24"/>
        </w:rPr>
        <w:br/>
        <w:t xml:space="preserve">Za navedeni PTC zaprimljeno je </w:t>
      </w:r>
      <w:r>
        <w:rPr>
          <w:rFonts w:ascii="Times New Roman" w:hAnsi="Times New Roman"/>
          <w:sz w:val="24"/>
          <w:szCs w:val="24"/>
        </w:rPr>
        <w:t>1</w:t>
      </w:r>
      <w:r w:rsidRPr="009409F7">
        <w:rPr>
          <w:rFonts w:ascii="Times New Roman" w:hAnsi="Times New Roman"/>
          <w:sz w:val="24"/>
          <w:szCs w:val="24"/>
        </w:rPr>
        <w:t xml:space="preserve"> ponud</w:t>
      </w:r>
      <w:r>
        <w:rPr>
          <w:rFonts w:ascii="Times New Roman" w:hAnsi="Times New Roman"/>
          <w:sz w:val="24"/>
          <w:szCs w:val="24"/>
        </w:rPr>
        <w:t>a</w:t>
      </w:r>
      <w:r w:rsidRPr="009409F7">
        <w:rPr>
          <w:rFonts w:ascii="Times New Roman" w:hAnsi="Times New Roman"/>
          <w:sz w:val="24"/>
          <w:szCs w:val="24"/>
        </w:rPr>
        <w:t xml:space="preserve">, te se ista daje u zakup na 15 godina ponuditelju </w:t>
      </w:r>
      <w:proofErr w:type="spellStart"/>
      <w:r w:rsidRPr="009754D2">
        <w:rPr>
          <w:rFonts w:ascii="Times New Roman" w:hAnsi="Times New Roman"/>
          <w:b/>
          <w:bCs/>
          <w:sz w:val="24"/>
          <w:szCs w:val="24"/>
        </w:rPr>
        <w:t>Šmituc</w:t>
      </w:r>
      <w:proofErr w:type="spellEnd"/>
      <w:r w:rsidRPr="009754D2">
        <w:rPr>
          <w:rFonts w:ascii="Times New Roman" w:hAnsi="Times New Roman"/>
          <w:b/>
          <w:bCs/>
          <w:sz w:val="24"/>
          <w:szCs w:val="24"/>
        </w:rPr>
        <w:t xml:space="preserve"> obrt, </w:t>
      </w:r>
      <w:proofErr w:type="spellStart"/>
      <w:r w:rsidRPr="009754D2">
        <w:rPr>
          <w:rFonts w:ascii="Times New Roman" w:hAnsi="Times New Roman"/>
          <w:b/>
          <w:bCs/>
          <w:sz w:val="24"/>
          <w:szCs w:val="24"/>
        </w:rPr>
        <w:t>vl</w:t>
      </w:r>
      <w:proofErr w:type="spellEnd"/>
      <w:r w:rsidRPr="009754D2">
        <w:rPr>
          <w:rFonts w:ascii="Times New Roman" w:hAnsi="Times New Roman"/>
          <w:b/>
          <w:bCs/>
          <w:sz w:val="24"/>
          <w:szCs w:val="24"/>
        </w:rPr>
        <w:t xml:space="preserve">. Zlatko </w:t>
      </w:r>
      <w:proofErr w:type="spellStart"/>
      <w:r w:rsidRPr="009754D2">
        <w:rPr>
          <w:rFonts w:ascii="Times New Roman" w:hAnsi="Times New Roman"/>
          <w:b/>
          <w:bCs/>
          <w:sz w:val="24"/>
          <w:szCs w:val="24"/>
        </w:rPr>
        <w:t>Šmituc</w:t>
      </w:r>
      <w:proofErr w:type="spellEnd"/>
      <w:r w:rsidRPr="009754D2">
        <w:rPr>
          <w:rFonts w:ascii="Times New Roman" w:hAnsi="Times New Roman"/>
          <w:b/>
          <w:bCs/>
          <w:sz w:val="24"/>
          <w:szCs w:val="24"/>
        </w:rPr>
        <w:t xml:space="preserve">, </w:t>
      </w:r>
      <w:proofErr w:type="spellStart"/>
      <w:r w:rsidRPr="009754D2">
        <w:rPr>
          <w:rFonts w:ascii="Times New Roman" w:hAnsi="Times New Roman"/>
          <w:b/>
          <w:bCs/>
          <w:sz w:val="24"/>
          <w:szCs w:val="24"/>
        </w:rPr>
        <w:t>I.L.Ribara</w:t>
      </w:r>
      <w:proofErr w:type="spellEnd"/>
      <w:r w:rsidRPr="009754D2">
        <w:rPr>
          <w:rFonts w:ascii="Times New Roman" w:hAnsi="Times New Roman"/>
          <w:b/>
          <w:bCs/>
          <w:sz w:val="24"/>
          <w:szCs w:val="24"/>
        </w:rPr>
        <w:t xml:space="preserve"> 29, </w:t>
      </w:r>
      <w:proofErr w:type="spellStart"/>
      <w:r w:rsidRPr="009754D2">
        <w:rPr>
          <w:rFonts w:ascii="Times New Roman" w:hAnsi="Times New Roman"/>
          <w:b/>
          <w:bCs/>
          <w:sz w:val="24"/>
          <w:szCs w:val="24"/>
        </w:rPr>
        <w:t>Orolik</w:t>
      </w:r>
      <w:proofErr w:type="spellEnd"/>
      <w:r w:rsidRPr="009409F7">
        <w:rPr>
          <w:rFonts w:ascii="Times New Roman" w:hAnsi="Times New Roman"/>
          <w:sz w:val="24"/>
          <w:szCs w:val="24"/>
        </w:rPr>
        <w:t xml:space="preserve">, sa ukupnim brojem bodova od </w:t>
      </w:r>
      <w:r>
        <w:rPr>
          <w:rFonts w:ascii="Times New Roman" w:hAnsi="Times New Roman"/>
          <w:sz w:val="24"/>
          <w:szCs w:val="24"/>
        </w:rPr>
        <w:t>45</w:t>
      </w:r>
      <w:r w:rsidRPr="009409F7">
        <w:rPr>
          <w:rFonts w:ascii="Times New Roman" w:hAnsi="Times New Roman"/>
          <w:sz w:val="24"/>
          <w:szCs w:val="24"/>
        </w:rPr>
        <w:t xml:space="preserve"> i po godišnjoj zakupnini u iznosu od </w:t>
      </w:r>
      <w:r>
        <w:rPr>
          <w:rFonts w:ascii="Times New Roman" w:hAnsi="Times New Roman"/>
          <w:b/>
          <w:sz w:val="24"/>
          <w:szCs w:val="24"/>
        </w:rPr>
        <w:t xml:space="preserve">160,00 </w:t>
      </w:r>
      <w:r w:rsidRPr="009409F7">
        <w:rPr>
          <w:rFonts w:ascii="Times New Roman" w:hAnsi="Times New Roman"/>
          <w:b/>
          <w:sz w:val="24"/>
          <w:szCs w:val="24"/>
        </w:rPr>
        <w:t>eura.</w:t>
      </w:r>
    </w:p>
    <w:p w14:paraId="180F69A6" w14:textId="77777777" w:rsidR="000B490A" w:rsidRDefault="000B490A" w:rsidP="000B490A">
      <w:pPr>
        <w:pStyle w:val="Bezproreda"/>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1448"/>
        <w:gridCol w:w="1771"/>
        <w:gridCol w:w="1860"/>
        <w:gridCol w:w="1426"/>
      </w:tblGrid>
      <w:tr w:rsidR="000B490A" w:rsidRPr="009409F7" w14:paraId="7FB7BCE2" w14:textId="77777777" w:rsidTr="008371FF">
        <w:trPr>
          <w:trHeight w:val="1960"/>
        </w:trPr>
        <w:tc>
          <w:tcPr>
            <w:tcW w:w="1411" w:type="pct"/>
            <w:shd w:val="clear" w:color="auto" w:fill="auto"/>
            <w:vAlign w:val="center"/>
            <w:hideMark/>
          </w:tcPr>
          <w:p w14:paraId="2254C838"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Naziv katastarske općine</w:t>
            </w:r>
          </w:p>
        </w:tc>
        <w:tc>
          <w:tcPr>
            <w:tcW w:w="799" w:type="pct"/>
            <w:shd w:val="clear" w:color="auto" w:fill="auto"/>
            <w:vAlign w:val="center"/>
            <w:hideMark/>
          </w:tcPr>
          <w:p w14:paraId="2991C7B0"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PTC. Br.</w:t>
            </w:r>
          </w:p>
        </w:tc>
        <w:tc>
          <w:tcPr>
            <w:tcW w:w="977" w:type="pct"/>
            <w:shd w:val="clear" w:color="auto" w:fill="auto"/>
            <w:vAlign w:val="center"/>
            <w:hideMark/>
          </w:tcPr>
          <w:p w14:paraId="58A67F61"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Broj katastarske čestice</w:t>
            </w:r>
          </w:p>
        </w:tc>
        <w:tc>
          <w:tcPr>
            <w:tcW w:w="1026" w:type="pct"/>
            <w:shd w:val="clear" w:color="auto" w:fill="auto"/>
            <w:vAlign w:val="center"/>
            <w:hideMark/>
          </w:tcPr>
          <w:p w14:paraId="0671A148"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Način uporabe katastarske čestice (katastarska kultura)</w:t>
            </w:r>
          </w:p>
        </w:tc>
        <w:tc>
          <w:tcPr>
            <w:tcW w:w="787" w:type="pct"/>
            <w:shd w:val="clear" w:color="auto" w:fill="auto"/>
            <w:vAlign w:val="center"/>
            <w:hideMark/>
          </w:tcPr>
          <w:p w14:paraId="5044EFFE"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Površina    (ha)</w:t>
            </w:r>
          </w:p>
        </w:tc>
      </w:tr>
      <w:tr w:rsidR="000B490A" w:rsidRPr="009409F7" w14:paraId="5FDFA6FB" w14:textId="77777777" w:rsidTr="008371FF">
        <w:trPr>
          <w:trHeight w:val="600"/>
        </w:trPr>
        <w:tc>
          <w:tcPr>
            <w:tcW w:w="1411" w:type="pct"/>
            <w:shd w:val="clear" w:color="auto" w:fill="auto"/>
            <w:noWrap/>
            <w:vAlign w:val="center"/>
            <w:hideMark/>
          </w:tcPr>
          <w:p w14:paraId="46D63398"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OROLIK</w:t>
            </w:r>
          </w:p>
        </w:tc>
        <w:tc>
          <w:tcPr>
            <w:tcW w:w="799" w:type="pct"/>
            <w:shd w:val="clear" w:color="auto" w:fill="auto"/>
            <w:noWrap/>
            <w:vAlign w:val="center"/>
            <w:hideMark/>
          </w:tcPr>
          <w:p w14:paraId="2286340C"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PTC 18</w:t>
            </w:r>
          </w:p>
        </w:tc>
        <w:tc>
          <w:tcPr>
            <w:tcW w:w="977" w:type="pct"/>
            <w:shd w:val="clear" w:color="auto" w:fill="auto"/>
            <w:vAlign w:val="center"/>
            <w:hideMark/>
          </w:tcPr>
          <w:p w14:paraId="1187846F"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1268</w:t>
            </w:r>
          </w:p>
        </w:tc>
        <w:tc>
          <w:tcPr>
            <w:tcW w:w="1026" w:type="pct"/>
            <w:shd w:val="clear" w:color="auto" w:fill="auto"/>
            <w:vAlign w:val="center"/>
            <w:hideMark/>
          </w:tcPr>
          <w:p w14:paraId="16F04229"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ORANICA</w:t>
            </w:r>
          </w:p>
        </w:tc>
        <w:tc>
          <w:tcPr>
            <w:tcW w:w="787" w:type="pct"/>
            <w:shd w:val="clear" w:color="auto" w:fill="auto"/>
            <w:vAlign w:val="center"/>
            <w:hideMark/>
          </w:tcPr>
          <w:p w14:paraId="1A26DC57"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0,9131</w:t>
            </w:r>
          </w:p>
        </w:tc>
      </w:tr>
    </w:tbl>
    <w:p w14:paraId="4B4725D1" w14:textId="22075EE8" w:rsidR="003066E3" w:rsidRPr="009409F7" w:rsidRDefault="003066E3" w:rsidP="003066E3">
      <w:pPr>
        <w:pStyle w:val="Bezproreda"/>
        <w:jc w:val="both"/>
        <w:rPr>
          <w:rFonts w:ascii="Times New Roman" w:hAnsi="Times New Roman"/>
          <w:sz w:val="24"/>
          <w:szCs w:val="24"/>
        </w:rPr>
      </w:pPr>
      <w:r w:rsidRPr="009409F7">
        <w:rPr>
          <w:rFonts w:ascii="Times New Roman" w:hAnsi="Times New Roman"/>
          <w:sz w:val="24"/>
          <w:szCs w:val="24"/>
        </w:rPr>
        <w:br/>
        <w:t xml:space="preserve">Za navedeni PTC zaprimljeno je </w:t>
      </w:r>
      <w:r>
        <w:rPr>
          <w:rFonts w:ascii="Times New Roman" w:hAnsi="Times New Roman"/>
          <w:sz w:val="24"/>
          <w:szCs w:val="24"/>
        </w:rPr>
        <w:t>1</w:t>
      </w:r>
      <w:r w:rsidRPr="009409F7">
        <w:rPr>
          <w:rFonts w:ascii="Times New Roman" w:hAnsi="Times New Roman"/>
          <w:sz w:val="24"/>
          <w:szCs w:val="24"/>
        </w:rPr>
        <w:t xml:space="preserve"> ponud</w:t>
      </w:r>
      <w:r>
        <w:rPr>
          <w:rFonts w:ascii="Times New Roman" w:hAnsi="Times New Roman"/>
          <w:sz w:val="24"/>
          <w:szCs w:val="24"/>
        </w:rPr>
        <w:t>a</w:t>
      </w:r>
      <w:r w:rsidRPr="009409F7">
        <w:rPr>
          <w:rFonts w:ascii="Times New Roman" w:hAnsi="Times New Roman"/>
          <w:sz w:val="24"/>
          <w:szCs w:val="24"/>
        </w:rPr>
        <w:t xml:space="preserve">, te se ista daje u zakup na 15 godina ponuditelju </w:t>
      </w:r>
      <w:proofErr w:type="spellStart"/>
      <w:r w:rsidRPr="009754D2">
        <w:rPr>
          <w:rFonts w:ascii="Times New Roman" w:hAnsi="Times New Roman"/>
          <w:b/>
          <w:bCs/>
          <w:sz w:val="24"/>
          <w:szCs w:val="24"/>
        </w:rPr>
        <w:t>Šmituc</w:t>
      </w:r>
      <w:proofErr w:type="spellEnd"/>
      <w:r w:rsidRPr="009754D2">
        <w:rPr>
          <w:rFonts w:ascii="Times New Roman" w:hAnsi="Times New Roman"/>
          <w:b/>
          <w:bCs/>
          <w:sz w:val="24"/>
          <w:szCs w:val="24"/>
        </w:rPr>
        <w:t xml:space="preserve"> obrt, </w:t>
      </w:r>
      <w:proofErr w:type="spellStart"/>
      <w:r w:rsidRPr="009754D2">
        <w:rPr>
          <w:rFonts w:ascii="Times New Roman" w:hAnsi="Times New Roman"/>
          <w:b/>
          <w:bCs/>
          <w:sz w:val="24"/>
          <w:szCs w:val="24"/>
        </w:rPr>
        <w:t>vl</w:t>
      </w:r>
      <w:proofErr w:type="spellEnd"/>
      <w:r w:rsidRPr="009754D2">
        <w:rPr>
          <w:rFonts w:ascii="Times New Roman" w:hAnsi="Times New Roman"/>
          <w:b/>
          <w:bCs/>
          <w:sz w:val="24"/>
          <w:szCs w:val="24"/>
        </w:rPr>
        <w:t xml:space="preserve">. Zlatko </w:t>
      </w:r>
      <w:proofErr w:type="spellStart"/>
      <w:r w:rsidRPr="009754D2">
        <w:rPr>
          <w:rFonts w:ascii="Times New Roman" w:hAnsi="Times New Roman"/>
          <w:b/>
          <w:bCs/>
          <w:sz w:val="24"/>
          <w:szCs w:val="24"/>
        </w:rPr>
        <w:t>Šmituc</w:t>
      </w:r>
      <w:proofErr w:type="spellEnd"/>
      <w:r w:rsidRPr="009754D2">
        <w:rPr>
          <w:rFonts w:ascii="Times New Roman" w:hAnsi="Times New Roman"/>
          <w:b/>
          <w:bCs/>
          <w:sz w:val="24"/>
          <w:szCs w:val="24"/>
        </w:rPr>
        <w:t xml:space="preserve">, </w:t>
      </w:r>
      <w:proofErr w:type="spellStart"/>
      <w:r w:rsidRPr="009754D2">
        <w:rPr>
          <w:rFonts w:ascii="Times New Roman" w:hAnsi="Times New Roman"/>
          <w:b/>
          <w:bCs/>
          <w:sz w:val="24"/>
          <w:szCs w:val="24"/>
        </w:rPr>
        <w:t>I.L.Ribara</w:t>
      </w:r>
      <w:proofErr w:type="spellEnd"/>
      <w:r w:rsidRPr="009754D2">
        <w:rPr>
          <w:rFonts w:ascii="Times New Roman" w:hAnsi="Times New Roman"/>
          <w:b/>
          <w:bCs/>
          <w:sz w:val="24"/>
          <w:szCs w:val="24"/>
        </w:rPr>
        <w:t xml:space="preserve"> 29, </w:t>
      </w:r>
      <w:proofErr w:type="spellStart"/>
      <w:r w:rsidRPr="009754D2">
        <w:rPr>
          <w:rFonts w:ascii="Times New Roman" w:hAnsi="Times New Roman"/>
          <w:b/>
          <w:bCs/>
          <w:sz w:val="24"/>
          <w:szCs w:val="24"/>
        </w:rPr>
        <w:t>Orolik</w:t>
      </w:r>
      <w:proofErr w:type="spellEnd"/>
      <w:r w:rsidRPr="009409F7">
        <w:rPr>
          <w:rFonts w:ascii="Times New Roman" w:hAnsi="Times New Roman"/>
          <w:sz w:val="24"/>
          <w:szCs w:val="24"/>
        </w:rPr>
        <w:t xml:space="preserve">, sa ukupnim brojem bodova od </w:t>
      </w:r>
      <w:r>
        <w:rPr>
          <w:rFonts w:ascii="Times New Roman" w:hAnsi="Times New Roman"/>
          <w:sz w:val="24"/>
          <w:szCs w:val="24"/>
        </w:rPr>
        <w:t>45</w:t>
      </w:r>
      <w:r w:rsidRPr="009409F7">
        <w:rPr>
          <w:rFonts w:ascii="Times New Roman" w:hAnsi="Times New Roman"/>
          <w:sz w:val="24"/>
          <w:szCs w:val="24"/>
        </w:rPr>
        <w:t xml:space="preserve"> i po godišnjoj zakupnini u iznosu od </w:t>
      </w:r>
      <w:r>
        <w:rPr>
          <w:rFonts w:ascii="Times New Roman" w:hAnsi="Times New Roman"/>
          <w:b/>
          <w:sz w:val="24"/>
          <w:szCs w:val="24"/>
        </w:rPr>
        <w:t xml:space="preserve">70,00 </w:t>
      </w:r>
      <w:r w:rsidRPr="009409F7">
        <w:rPr>
          <w:rFonts w:ascii="Times New Roman" w:hAnsi="Times New Roman"/>
          <w:b/>
          <w:sz w:val="24"/>
          <w:szCs w:val="24"/>
        </w:rPr>
        <w:t>eura.</w:t>
      </w:r>
    </w:p>
    <w:p w14:paraId="603332FF" w14:textId="77777777" w:rsidR="000B490A" w:rsidRDefault="000B490A" w:rsidP="000B490A">
      <w:pPr>
        <w:pStyle w:val="Bezproreda"/>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1448"/>
        <w:gridCol w:w="1771"/>
        <w:gridCol w:w="1860"/>
        <w:gridCol w:w="1426"/>
      </w:tblGrid>
      <w:tr w:rsidR="000B490A" w:rsidRPr="009409F7" w14:paraId="543B0A06" w14:textId="77777777" w:rsidTr="008371FF">
        <w:trPr>
          <w:trHeight w:val="1960"/>
        </w:trPr>
        <w:tc>
          <w:tcPr>
            <w:tcW w:w="1411" w:type="pct"/>
            <w:shd w:val="clear" w:color="auto" w:fill="auto"/>
            <w:vAlign w:val="center"/>
            <w:hideMark/>
          </w:tcPr>
          <w:p w14:paraId="36588744"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Naziv katastarske općine</w:t>
            </w:r>
          </w:p>
        </w:tc>
        <w:tc>
          <w:tcPr>
            <w:tcW w:w="799" w:type="pct"/>
            <w:shd w:val="clear" w:color="auto" w:fill="auto"/>
            <w:vAlign w:val="center"/>
            <w:hideMark/>
          </w:tcPr>
          <w:p w14:paraId="7D4A019C"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PTC. Br.</w:t>
            </w:r>
          </w:p>
        </w:tc>
        <w:tc>
          <w:tcPr>
            <w:tcW w:w="977" w:type="pct"/>
            <w:shd w:val="clear" w:color="auto" w:fill="auto"/>
            <w:vAlign w:val="center"/>
            <w:hideMark/>
          </w:tcPr>
          <w:p w14:paraId="1B2CA992"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Broj katastarske čestice</w:t>
            </w:r>
          </w:p>
        </w:tc>
        <w:tc>
          <w:tcPr>
            <w:tcW w:w="1026" w:type="pct"/>
            <w:shd w:val="clear" w:color="auto" w:fill="auto"/>
            <w:vAlign w:val="center"/>
            <w:hideMark/>
          </w:tcPr>
          <w:p w14:paraId="1B720F19"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Način uporabe katastarske čestice (katastarska kultura)</w:t>
            </w:r>
          </w:p>
        </w:tc>
        <w:tc>
          <w:tcPr>
            <w:tcW w:w="787" w:type="pct"/>
            <w:shd w:val="clear" w:color="auto" w:fill="auto"/>
            <w:vAlign w:val="center"/>
            <w:hideMark/>
          </w:tcPr>
          <w:p w14:paraId="01B9E962"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Površina    (ha)</w:t>
            </w:r>
          </w:p>
        </w:tc>
      </w:tr>
      <w:tr w:rsidR="000B490A" w:rsidRPr="009409F7" w14:paraId="78217CF9" w14:textId="77777777" w:rsidTr="008371FF">
        <w:trPr>
          <w:trHeight w:val="600"/>
        </w:trPr>
        <w:tc>
          <w:tcPr>
            <w:tcW w:w="1411" w:type="pct"/>
            <w:shd w:val="clear" w:color="auto" w:fill="auto"/>
            <w:noWrap/>
            <w:vAlign w:val="center"/>
            <w:hideMark/>
          </w:tcPr>
          <w:p w14:paraId="77FC7593"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SLAKOVCI</w:t>
            </w:r>
          </w:p>
        </w:tc>
        <w:tc>
          <w:tcPr>
            <w:tcW w:w="799" w:type="pct"/>
            <w:shd w:val="clear" w:color="auto" w:fill="auto"/>
            <w:noWrap/>
            <w:vAlign w:val="center"/>
            <w:hideMark/>
          </w:tcPr>
          <w:p w14:paraId="2B3780BD"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PTC 23</w:t>
            </w:r>
          </w:p>
        </w:tc>
        <w:tc>
          <w:tcPr>
            <w:tcW w:w="977" w:type="pct"/>
            <w:shd w:val="clear" w:color="auto" w:fill="auto"/>
            <w:vAlign w:val="center"/>
            <w:hideMark/>
          </w:tcPr>
          <w:p w14:paraId="0B52A1B7"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1595/1</w:t>
            </w:r>
          </w:p>
        </w:tc>
        <w:tc>
          <w:tcPr>
            <w:tcW w:w="1026" w:type="pct"/>
            <w:shd w:val="clear" w:color="auto" w:fill="auto"/>
            <w:vAlign w:val="center"/>
            <w:hideMark/>
          </w:tcPr>
          <w:p w14:paraId="7C128ECB"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ORANICA</w:t>
            </w:r>
          </w:p>
        </w:tc>
        <w:tc>
          <w:tcPr>
            <w:tcW w:w="787" w:type="pct"/>
            <w:shd w:val="clear" w:color="auto" w:fill="auto"/>
            <w:vAlign w:val="center"/>
            <w:hideMark/>
          </w:tcPr>
          <w:p w14:paraId="6EFCED1E"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0,9578</w:t>
            </w:r>
          </w:p>
        </w:tc>
      </w:tr>
    </w:tbl>
    <w:p w14:paraId="37C45E02" w14:textId="4700B455" w:rsidR="000B490A" w:rsidRPr="009409F7" w:rsidRDefault="000B490A" w:rsidP="000B490A">
      <w:pPr>
        <w:pStyle w:val="Bezproreda"/>
        <w:jc w:val="both"/>
        <w:rPr>
          <w:rFonts w:ascii="Times New Roman" w:hAnsi="Times New Roman"/>
          <w:sz w:val="24"/>
          <w:szCs w:val="24"/>
        </w:rPr>
      </w:pPr>
      <w:r w:rsidRPr="009409F7">
        <w:rPr>
          <w:rFonts w:ascii="Times New Roman" w:hAnsi="Times New Roman"/>
          <w:sz w:val="24"/>
          <w:szCs w:val="24"/>
        </w:rPr>
        <w:br/>
        <w:t xml:space="preserve">Za navedeni PTC zaprimljeno je </w:t>
      </w:r>
      <w:r w:rsidR="003066E3">
        <w:rPr>
          <w:rFonts w:ascii="Times New Roman" w:hAnsi="Times New Roman"/>
          <w:sz w:val="24"/>
          <w:szCs w:val="24"/>
        </w:rPr>
        <w:t>1</w:t>
      </w:r>
      <w:r w:rsidRPr="009409F7">
        <w:rPr>
          <w:rFonts w:ascii="Times New Roman" w:hAnsi="Times New Roman"/>
          <w:sz w:val="24"/>
          <w:szCs w:val="24"/>
        </w:rPr>
        <w:t xml:space="preserve"> ponud</w:t>
      </w:r>
      <w:r w:rsidR="003066E3">
        <w:rPr>
          <w:rFonts w:ascii="Times New Roman" w:hAnsi="Times New Roman"/>
          <w:sz w:val="24"/>
          <w:szCs w:val="24"/>
        </w:rPr>
        <w:t>a</w:t>
      </w:r>
      <w:r w:rsidRPr="009409F7">
        <w:rPr>
          <w:rFonts w:ascii="Times New Roman" w:hAnsi="Times New Roman"/>
          <w:sz w:val="24"/>
          <w:szCs w:val="24"/>
        </w:rPr>
        <w:t xml:space="preserve">, te se ista daje u zakup na 15 godina ponuditelju </w:t>
      </w:r>
      <w:r w:rsidRPr="00FD1FDE">
        <w:rPr>
          <w:rFonts w:ascii="Times New Roman" w:hAnsi="Times New Roman"/>
          <w:b/>
          <w:bCs/>
          <w:sz w:val="24"/>
          <w:szCs w:val="24"/>
        </w:rPr>
        <w:t xml:space="preserve">Poljodjelsko trgovački obrt </w:t>
      </w:r>
      <w:proofErr w:type="spellStart"/>
      <w:r w:rsidRPr="00FD1FDE">
        <w:rPr>
          <w:rFonts w:ascii="Times New Roman" w:hAnsi="Times New Roman"/>
          <w:b/>
          <w:bCs/>
          <w:sz w:val="24"/>
          <w:szCs w:val="24"/>
        </w:rPr>
        <w:t>Đurkić</w:t>
      </w:r>
      <w:proofErr w:type="spellEnd"/>
      <w:r w:rsidRPr="00FD1FDE">
        <w:rPr>
          <w:rFonts w:ascii="Times New Roman" w:hAnsi="Times New Roman"/>
          <w:b/>
          <w:bCs/>
          <w:sz w:val="24"/>
          <w:szCs w:val="24"/>
        </w:rPr>
        <w:t xml:space="preserve">, Petra Preradovića 7, </w:t>
      </w:r>
      <w:proofErr w:type="spellStart"/>
      <w:r w:rsidRPr="00FD1FDE">
        <w:rPr>
          <w:rFonts w:ascii="Times New Roman" w:hAnsi="Times New Roman"/>
          <w:b/>
          <w:bCs/>
          <w:sz w:val="24"/>
          <w:szCs w:val="24"/>
        </w:rPr>
        <w:t>Slakovci</w:t>
      </w:r>
      <w:proofErr w:type="spellEnd"/>
      <w:r w:rsidRPr="009409F7">
        <w:rPr>
          <w:rFonts w:ascii="Times New Roman" w:hAnsi="Times New Roman"/>
          <w:sz w:val="24"/>
          <w:szCs w:val="24"/>
        </w:rPr>
        <w:t xml:space="preserve">, sa ukupnim brojem bodova od </w:t>
      </w:r>
      <w:r w:rsidR="003066E3">
        <w:rPr>
          <w:rFonts w:ascii="Times New Roman" w:hAnsi="Times New Roman"/>
          <w:sz w:val="24"/>
          <w:szCs w:val="24"/>
        </w:rPr>
        <w:t>61</w:t>
      </w:r>
      <w:r w:rsidRPr="009409F7">
        <w:rPr>
          <w:rFonts w:ascii="Times New Roman" w:hAnsi="Times New Roman"/>
          <w:sz w:val="24"/>
          <w:szCs w:val="24"/>
        </w:rPr>
        <w:t xml:space="preserve"> i po godišnjoj zakupnini u iznosu od </w:t>
      </w:r>
      <w:r>
        <w:rPr>
          <w:rFonts w:ascii="Times New Roman" w:hAnsi="Times New Roman"/>
          <w:b/>
          <w:sz w:val="24"/>
          <w:szCs w:val="24"/>
        </w:rPr>
        <w:t xml:space="preserve">133,72 </w:t>
      </w:r>
      <w:r w:rsidRPr="009409F7">
        <w:rPr>
          <w:rFonts w:ascii="Times New Roman" w:hAnsi="Times New Roman"/>
          <w:b/>
          <w:sz w:val="24"/>
          <w:szCs w:val="24"/>
        </w:rPr>
        <w:t>eura.</w:t>
      </w:r>
    </w:p>
    <w:p w14:paraId="47776478" w14:textId="77777777" w:rsidR="000B490A" w:rsidRDefault="000B490A" w:rsidP="000B490A">
      <w:pPr>
        <w:pStyle w:val="Bezproreda"/>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1448"/>
        <w:gridCol w:w="1771"/>
        <w:gridCol w:w="1860"/>
        <w:gridCol w:w="1426"/>
      </w:tblGrid>
      <w:tr w:rsidR="000B490A" w:rsidRPr="009409F7" w14:paraId="5E1077FE" w14:textId="77777777" w:rsidTr="008371FF">
        <w:trPr>
          <w:trHeight w:val="1960"/>
        </w:trPr>
        <w:tc>
          <w:tcPr>
            <w:tcW w:w="1411" w:type="pct"/>
            <w:shd w:val="clear" w:color="auto" w:fill="auto"/>
            <w:vAlign w:val="center"/>
            <w:hideMark/>
          </w:tcPr>
          <w:p w14:paraId="4A562071"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Naziv katastarske općine</w:t>
            </w:r>
          </w:p>
        </w:tc>
        <w:tc>
          <w:tcPr>
            <w:tcW w:w="799" w:type="pct"/>
            <w:shd w:val="clear" w:color="auto" w:fill="auto"/>
            <w:vAlign w:val="center"/>
            <w:hideMark/>
          </w:tcPr>
          <w:p w14:paraId="65276883"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PTC. Br.</w:t>
            </w:r>
          </w:p>
        </w:tc>
        <w:tc>
          <w:tcPr>
            <w:tcW w:w="977" w:type="pct"/>
            <w:shd w:val="clear" w:color="auto" w:fill="auto"/>
            <w:vAlign w:val="center"/>
            <w:hideMark/>
          </w:tcPr>
          <w:p w14:paraId="33E16526"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Broj katastarske čestice</w:t>
            </w:r>
          </w:p>
        </w:tc>
        <w:tc>
          <w:tcPr>
            <w:tcW w:w="1026" w:type="pct"/>
            <w:shd w:val="clear" w:color="auto" w:fill="auto"/>
            <w:vAlign w:val="center"/>
            <w:hideMark/>
          </w:tcPr>
          <w:p w14:paraId="68F22A6F"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Način uporabe katastarske čestice (katastarska kultura)</w:t>
            </w:r>
          </w:p>
        </w:tc>
        <w:tc>
          <w:tcPr>
            <w:tcW w:w="787" w:type="pct"/>
            <w:shd w:val="clear" w:color="auto" w:fill="auto"/>
            <w:vAlign w:val="center"/>
            <w:hideMark/>
          </w:tcPr>
          <w:p w14:paraId="2D52D70A"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Površina    (ha)</w:t>
            </w:r>
          </w:p>
        </w:tc>
      </w:tr>
      <w:tr w:rsidR="000B490A" w:rsidRPr="009409F7" w14:paraId="41BCFF52" w14:textId="77777777" w:rsidTr="008371FF">
        <w:trPr>
          <w:trHeight w:val="600"/>
        </w:trPr>
        <w:tc>
          <w:tcPr>
            <w:tcW w:w="1411" w:type="pct"/>
            <w:shd w:val="clear" w:color="auto" w:fill="auto"/>
            <w:noWrap/>
            <w:vAlign w:val="center"/>
            <w:hideMark/>
          </w:tcPr>
          <w:p w14:paraId="38D8318D"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SLAKOVCI</w:t>
            </w:r>
          </w:p>
        </w:tc>
        <w:tc>
          <w:tcPr>
            <w:tcW w:w="799" w:type="pct"/>
            <w:vMerge w:val="restart"/>
            <w:shd w:val="clear" w:color="auto" w:fill="auto"/>
            <w:noWrap/>
            <w:vAlign w:val="center"/>
            <w:hideMark/>
          </w:tcPr>
          <w:p w14:paraId="58F1C5BD"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PTC 24</w:t>
            </w:r>
          </w:p>
        </w:tc>
        <w:tc>
          <w:tcPr>
            <w:tcW w:w="977" w:type="pct"/>
            <w:shd w:val="clear" w:color="auto" w:fill="auto"/>
            <w:vAlign w:val="center"/>
            <w:hideMark/>
          </w:tcPr>
          <w:p w14:paraId="4E3BC37E"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1881</w:t>
            </w:r>
          </w:p>
        </w:tc>
        <w:tc>
          <w:tcPr>
            <w:tcW w:w="1026" w:type="pct"/>
            <w:shd w:val="clear" w:color="auto" w:fill="auto"/>
            <w:vAlign w:val="center"/>
            <w:hideMark/>
          </w:tcPr>
          <w:p w14:paraId="65C79ED3"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LIVADA</w:t>
            </w:r>
          </w:p>
        </w:tc>
        <w:tc>
          <w:tcPr>
            <w:tcW w:w="787" w:type="pct"/>
            <w:shd w:val="clear" w:color="auto" w:fill="auto"/>
            <w:vAlign w:val="center"/>
            <w:hideMark/>
          </w:tcPr>
          <w:p w14:paraId="3624EDA1"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0,5000</w:t>
            </w:r>
          </w:p>
        </w:tc>
      </w:tr>
      <w:tr w:rsidR="000B490A" w:rsidRPr="009409F7" w14:paraId="52FDC235" w14:textId="77777777" w:rsidTr="008371FF">
        <w:trPr>
          <w:trHeight w:val="600"/>
        </w:trPr>
        <w:tc>
          <w:tcPr>
            <w:tcW w:w="1411" w:type="pct"/>
            <w:shd w:val="clear" w:color="auto" w:fill="auto"/>
            <w:noWrap/>
            <w:vAlign w:val="center"/>
          </w:tcPr>
          <w:p w14:paraId="0A9BD1B9"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SLAKOVCI</w:t>
            </w:r>
          </w:p>
        </w:tc>
        <w:tc>
          <w:tcPr>
            <w:tcW w:w="799" w:type="pct"/>
            <w:vMerge/>
            <w:shd w:val="clear" w:color="auto" w:fill="auto"/>
            <w:noWrap/>
            <w:vAlign w:val="center"/>
          </w:tcPr>
          <w:p w14:paraId="16C94D06" w14:textId="77777777" w:rsidR="000B490A" w:rsidRDefault="000B490A" w:rsidP="008371FF">
            <w:pPr>
              <w:spacing w:after="0"/>
              <w:jc w:val="center"/>
              <w:rPr>
                <w:rFonts w:ascii="Arial" w:hAnsi="Arial" w:cs="Arial"/>
                <w:color w:val="000000"/>
                <w:sz w:val="20"/>
                <w:szCs w:val="20"/>
              </w:rPr>
            </w:pPr>
          </w:p>
        </w:tc>
        <w:tc>
          <w:tcPr>
            <w:tcW w:w="977" w:type="pct"/>
            <w:shd w:val="clear" w:color="auto" w:fill="auto"/>
            <w:vAlign w:val="center"/>
          </w:tcPr>
          <w:p w14:paraId="439C961A"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1881</w:t>
            </w:r>
          </w:p>
        </w:tc>
        <w:tc>
          <w:tcPr>
            <w:tcW w:w="1026" w:type="pct"/>
            <w:shd w:val="clear" w:color="auto" w:fill="auto"/>
            <w:vAlign w:val="center"/>
          </w:tcPr>
          <w:p w14:paraId="693742C0"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ORANICA</w:t>
            </w:r>
          </w:p>
        </w:tc>
        <w:tc>
          <w:tcPr>
            <w:tcW w:w="787" w:type="pct"/>
            <w:shd w:val="clear" w:color="auto" w:fill="auto"/>
            <w:vAlign w:val="center"/>
          </w:tcPr>
          <w:p w14:paraId="0808C1C1"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1,4400</w:t>
            </w:r>
          </w:p>
        </w:tc>
      </w:tr>
      <w:tr w:rsidR="000B490A" w:rsidRPr="009409F7" w14:paraId="4D5C6EA6" w14:textId="77777777" w:rsidTr="008371FF">
        <w:trPr>
          <w:trHeight w:val="600"/>
        </w:trPr>
        <w:tc>
          <w:tcPr>
            <w:tcW w:w="1411" w:type="pct"/>
            <w:shd w:val="clear" w:color="auto" w:fill="auto"/>
            <w:noWrap/>
            <w:vAlign w:val="center"/>
          </w:tcPr>
          <w:p w14:paraId="6C1054D3" w14:textId="77777777" w:rsidR="000B490A" w:rsidRDefault="000B490A" w:rsidP="008371FF">
            <w:pPr>
              <w:spacing w:after="0"/>
              <w:jc w:val="center"/>
              <w:rPr>
                <w:rFonts w:ascii="Arial" w:hAnsi="Arial" w:cs="Arial"/>
                <w:color w:val="000000"/>
                <w:sz w:val="20"/>
                <w:szCs w:val="20"/>
              </w:rPr>
            </w:pPr>
          </w:p>
        </w:tc>
        <w:tc>
          <w:tcPr>
            <w:tcW w:w="799" w:type="pct"/>
            <w:shd w:val="clear" w:color="auto" w:fill="auto"/>
            <w:noWrap/>
            <w:vAlign w:val="center"/>
          </w:tcPr>
          <w:p w14:paraId="4993203B" w14:textId="77777777" w:rsidR="000B490A" w:rsidRDefault="000B490A" w:rsidP="008371FF">
            <w:pPr>
              <w:spacing w:after="0"/>
              <w:jc w:val="center"/>
              <w:rPr>
                <w:rFonts w:ascii="Arial" w:hAnsi="Arial" w:cs="Arial"/>
                <w:color w:val="000000"/>
                <w:sz w:val="20"/>
                <w:szCs w:val="20"/>
              </w:rPr>
            </w:pPr>
          </w:p>
        </w:tc>
        <w:tc>
          <w:tcPr>
            <w:tcW w:w="977" w:type="pct"/>
            <w:shd w:val="clear" w:color="auto" w:fill="auto"/>
            <w:vAlign w:val="center"/>
          </w:tcPr>
          <w:p w14:paraId="2C4861C2" w14:textId="77777777" w:rsidR="000B490A" w:rsidRDefault="000B490A" w:rsidP="008371FF">
            <w:pPr>
              <w:spacing w:after="0"/>
              <w:jc w:val="center"/>
              <w:rPr>
                <w:rFonts w:ascii="Arial" w:hAnsi="Arial" w:cs="Arial"/>
                <w:color w:val="000000"/>
                <w:sz w:val="20"/>
                <w:szCs w:val="20"/>
              </w:rPr>
            </w:pPr>
          </w:p>
        </w:tc>
        <w:tc>
          <w:tcPr>
            <w:tcW w:w="1026" w:type="pct"/>
            <w:shd w:val="clear" w:color="auto" w:fill="auto"/>
            <w:vAlign w:val="center"/>
          </w:tcPr>
          <w:p w14:paraId="6FDB1FA6" w14:textId="77777777" w:rsidR="000B490A" w:rsidRDefault="000B490A" w:rsidP="008371FF">
            <w:pPr>
              <w:spacing w:after="0"/>
              <w:jc w:val="center"/>
              <w:rPr>
                <w:rFonts w:ascii="Arial" w:hAnsi="Arial" w:cs="Arial"/>
                <w:color w:val="000000"/>
                <w:sz w:val="20"/>
                <w:szCs w:val="20"/>
              </w:rPr>
            </w:pPr>
            <w:r w:rsidRPr="009409F7">
              <w:rPr>
                <w:rFonts w:ascii="Arial" w:hAnsi="Arial" w:cs="Arial"/>
                <w:color w:val="000000"/>
                <w:sz w:val="20"/>
                <w:szCs w:val="20"/>
              </w:rPr>
              <w:t>PTC UKUPNO:</w:t>
            </w:r>
            <w:r w:rsidRPr="009409F7">
              <w:rPr>
                <w:rFonts w:ascii="Arial" w:hAnsi="Arial" w:cs="Arial"/>
                <w:color w:val="000000"/>
                <w:sz w:val="20"/>
                <w:szCs w:val="20"/>
              </w:rPr>
              <w:tab/>
            </w:r>
          </w:p>
        </w:tc>
        <w:tc>
          <w:tcPr>
            <w:tcW w:w="787" w:type="pct"/>
            <w:shd w:val="clear" w:color="auto" w:fill="auto"/>
            <w:vAlign w:val="center"/>
          </w:tcPr>
          <w:p w14:paraId="445A0AC8" w14:textId="77777777" w:rsidR="000B490A" w:rsidRDefault="000B490A" w:rsidP="008371FF">
            <w:pPr>
              <w:spacing w:after="0"/>
              <w:jc w:val="center"/>
              <w:rPr>
                <w:rFonts w:ascii="Arial" w:hAnsi="Arial" w:cs="Arial"/>
                <w:color w:val="000000"/>
                <w:sz w:val="20"/>
                <w:szCs w:val="20"/>
              </w:rPr>
            </w:pPr>
            <w:r w:rsidRPr="00FD1FDE">
              <w:rPr>
                <w:rFonts w:ascii="Arial" w:hAnsi="Arial" w:cs="Arial"/>
                <w:color w:val="000000"/>
                <w:sz w:val="20"/>
                <w:szCs w:val="20"/>
              </w:rPr>
              <w:t>1,9400</w:t>
            </w:r>
          </w:p>
        </w:tc>
      </w:tr>
    </w:tbl>
    <w:p w14:paraId="4F7CBE46" w14:textId="77777777" w:rsidR="003066E3" w:rsidRDefault="003066E3" w:rsidP="000B490A">
      <w:pPr>
        <w:pStyle w:val="Bezproreda"/>
        <w:jc w:val="both"/>
        <w:rPr>
          <w:rFonts w:ascii="Times New Roman" w:hAnsi="Times New Roman"/>
          <w:sz w:val="24"/>
          <w:szCs w:val="24"/>
        </w:rPr>
      </w:pPr>
    </w:p>
    <w:p w14:paraId="2F31207E" w14:textId="77777777" w:rsidR="003066E3" w:rsidRDefault="003066E3" w:rsidP="000B490A">
      <w:pPr>
        <w:pStyle w:val="Bezproreda"/>
        <w:jc w:val="both"/>
        <w:rPr>
          <w:rFonts w:ascii="Times New Roman" w:hAnsi="Times New Roman"/>
          <w:sz w:val="24"/>
          <w:szCs w:val="24"/>
        </w:rPr>
      </w:pPr>
    </w:p>
    <w:p w14:paraId="6E0DC7E5" w14:textId="220053DD" w:rsidR="000B490A" w:rsidRPr="009409F7" w:rsidRDefault="000B490A" w:rsidP="000B490A">
      <w:pPr>
        <w:pStyle w:val="Bezproreda"/>
        <w:jc w:val="both"/>
        <w:rPr>
          <w:rFonts w:ascii="Times New Roman" w:hAnsi="Times New Roman"/>
          <w:sz w:val="24"/>
          <w:szCs w:val="24"/>
        </w:rPr>
      </w:pPr>
      <w:r w:rsidRPr="009409F7">
        <w:rPr>
          <w:rFonts w:ascii="Times New Roman" w:hAnsi="Times New Roman"/>
          <w:sz w:val="24"/>
          <w:szCs w:val="24"/>
        </w:rPr>
        <w:br/>
      </w:r>
      <w:r w:rsidR="003066E3" w:rsidRPr="009409F7">
        <w:rPr>
          <w:rFonts w:ascii="Times New Roman" w:hAnsi="Times New Roman"/>
          <w:sz w:val="24"/>
          <w:szCs w:val="24"/>
        </w:rPr>
        <w:t xml:space="preserve">Za navedeni PTC zaprimljeno je </w:t>
      </w:r>
      <w:r w:rsidR="003066E3">
        <w:rPr>
          <w:rFonts w:ascii="Times New Roman" w:hAnsi="Times New Roman"/>
          <w:sz w:val="24"/>
          <w:szCs w:val="24"/>
        </w:rPr>
        <w:t>1</w:t>
      </w:r>
      <w:r w:rsidR="003066E3" w:rsidRPr="009409F7">
        <w:rPr>
          <w:rFonts w:ascii="Times New Roman" w:hAnsi="Times New Roman"/>
          <w:sz w:val="24"/>
          <w:szCs w:val="24"/>
        </w:rPr>
        <w:t xml:space="preserve"> ponud</w:t>
      </w:r>
      <w:r w:rsidR="003066E3">
        <w:rPr>
          <w:rFonts w:ascii="Times New Roman" w:hAnsi="Times New Roman"/>
          <w:sz w:val="24"/>
          <w:szCs w:val="24"/>
        </w:rPr>
        <w:t>a</w:t>
      </w:r>
      <w:r w:rsidR="003066E3" w:rsidRPr="009409F7">
        <w:rPr>
          <w:rFonts w:ascii="Times New Roman" w:hAnsi="Times New Roman"/>
          <w:sz w:val="24"/>
          <w:szCs w:val="24"/>
        </w:rPr>
        <w:t xml:space="preserve">, te se ista daje u zakup na 15 godina ponuditelju </w:t>
      </w:r>
      <w:r w:rsidR="003066E3" w:rsidRPr="00FD1FDE">
        <w:rPr>
          <w:rFonts w:ascii="Times New Roman" w:hAnsi="Times New Roman"/>
          <w:b/>
          <w:bCs/>
          <w:sz w:val="24"/>
          <w:szCs w:val="24"/>
        </w:rPr>
        <w:t xml:space="preserve">Poljodjelsko trgovački obrt </w:t>
      </w:r>
      <w:proofErr w:type="spellStart"/>
      <w:r w:rsidR="003066E3" w:rsidRPr="00FD1FDE">
        <w:rPr>
          <w:rFonts w:ascii="Times New Roman" w:hAnsi="Times New Roman"/>
          <w:b/>
          <w:bCs/>
          <w:sz w:val="24"/>
          <w:szCs w:val="24"/>
        </w:rPr>
        <w:t>Đurkić</w:t>
      </w:r>
      <w:proofErr w:type="spellEnd"/>
      <w:r w:rsidR="003066E3" w:rsidRPr="00FD1FDE">
        <w:rPr>
          <w:rFonts w:ascii="Times New Roman" w:hAnsi="Times New Roman"/>
          <w:b/>
          <w:bCs/>
          <w:sz w:val="24"/>
          <w:szCs w:val="24"/>
        </w:rPr>
        <w:t xml:space="preserve">, Petra Preradovića 7, </w:t>
      </w:r>
      <w:proofErr w:type="spellStart"/>
      <w:r w:rsidR="003066E3" w:rsidRPr="00FD1FDE">
        <w:rPr>
          <w:rFonts w:ascii="Times New Roman" w:hAnsi="Times New Roman"/>
          <w:b/>
          <w:bCs/>
          <w:sz w:val="24"/>
          <w:szCs w:val="24"/>
        </w:rPr>
        <w:t>Slakovci</w:t>
      </w:r>
      <w:proofErr w:type="spellEnd"/>
      <w:r w:rsidR="003066E3" w:rsidRPr="009409F7">
        <w:rPr>
          <w:rFonts w:ascii="Times New Roman" w:hAnsi="Times New Roman"/>
          <w:sz w:val="24"/>
          <w:szCs w:val="24"/>
        </w:rPr>
        <w:t xml:space="preserve">, sa ukupnim brojem bodova od </w:t>
      </w:r>
      <w:r w:rsidR="003066E3">
        <w:rPr>
          <w:rFonts w:ascii="Times New Roman" w:hAnsi="Times New Roman"/>
          <w:sz w:val="24"/>
          <w:szCs w:val="24"/>
        </w:rPr>
        <w:t>61</w:t>
      </w:r>
      <w:r w:rsidR="003066E3" w:rsidRPr="009409F7">
        <w:rPr>
          <w:rFonts w:ascii="Times New Roman" w:hAnsi="Times New Roman"/>
          <w:sz w:val="24"/>
          <w:szCs w:val="24"/>
        </w:rPr>
        <w:t xml:space="preserve"> i po godišnjoj zakupnini u iznosu od </w:t>
      </w:r>
      <w:r w:rsidRPr="00FD1FDE">
        <w:rPr>
          <w:rFonts w:ascii="Times New Roman" w:hAnsi="Times New Roman"/>
          <w:b/>
          <w:sz w:val="24"/>
          <w:szCs w:val="24"/>
        </w:rPr>
        <w:t>231,60</w:t>
      </w:r>
      <w:r>
        <w:rPr>
          <w:rFonts w:ascii="Times New Roman" w:hAnsi="Times New Roman"/>
          <w:b/>
          <w:sz w:val="24"/>
          <w:szCs w:val="24"/>
        </w:rPr>
        <w:t xml:space="preserve"> </w:t>
      </w:r>
      <w:r w:rsidRPr="009409F7">
        <w:rPr>
          <w:rFonts w:ascii="Times New Roman" w:hAnsi="Times New Roman"/>
          <w:b/>
          <w:sz w:val="24"/>
          <w:szCs w:val="24"/>
        </w:rPr>
        <w:t>eura.</w:t>
      </w:r>
    </w:p>
    <w:p w14:paraId="21BA841E" w14:textId="77777777" w:rsidR="000B490A" w:rsidRDefault="000B490A" w:rsidP="000B490A">
      <w:pPr>
        <w:pStyle w:val="Bezproreda"/>
        <w:jc w:val="both"/>
        <w:rPr>
          <w:rFonts w:ascii="Times New Roman" w:hAnsi="Times New Roman"/>
          <w:sz w:val="24"/>
          <w:szCs w:val="24"/>
        </w:rPr>
      </w:pPr>
    </w:p>
    <w:p w14:paraId="0B6B4A58" w14:textId="77777777" w:rsidR="000B490A" w:rsidRDefault="000B490A" w:rsidP="000B490A">
      <w:pPr>
        <w:pStyle w:val="Bezproreda"/>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1448"/>
        <w:gridCol w:w="1771"/>
        <w:gridCol w:w="1860"/>
        <w:gridCol w:w="1426"/>
      </w:tblGrid>
      <w:tr w:rsidR="000B490A" w:rsidRPr="009409F7" w14:paraId="0F4011EA" w14:textId="77777777" w:rsidTr="008371FF">
        <w:trPr>
          <w:trHeight w:val="1960"/>
        </w:trPr>
        <w:tc>
          <w:tcPr>
            <w:tcW w:w="1411" w:type="pct"/>
            <w:shd w:val="clear" w:color="auto" w:fill="auto"/>
            <w:vAlign w:val="center"/>
            <w:hideMark/>
          </w:tcPr>
          <w:p w14:paraId="2E0FC479"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Naziv katastarske općine</w:t>
            </w:r>
          </w:p>
        </w:tc>
        <w:tc>
          <w:tcPr>
            <w:tcW w:w="799" w:type="pct"/>
            <w:shd w:val="clear" w:color="auto" w:fill="auto"/>
            <w:vAlign w:val="center"/>
            <w:hideMark/>
          </w:tcPr>
          <w:p w14:paraId="2DF119C5"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PTC. Br.</w:t>
            </w:r>
          </w:p>
        </w:tc>
        <w:tc>
          <w:tcPr>
            <w:tcW w:w="977" w:type="pct"/>
            <w:shd w:val="clear" w:color="auto" w:fill="auto"/>
            <w:vAlign w:val="center"/>
            <w:hideMark/>
          </w:tcPr>
          <w:p w14:paraId="15765CCE"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Broj katastarske čestice</w:t>
            </w:r>
          </w:p>
        </w:tc>
        <w:tc>
          <w:tcPr>
            <w:tcW w:w="1026" w:type="pct"/>
            <w:shd w:val="clear" w:color="auto" w:fill="auto"/>
            <w:vAlign w:val="center"/>
            <w:hideMark/>
          </w:tcPr>
          <w:p w14:paraId="78D31430"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Način uporabe katastarske čestice (katastarska kultura)</w:t>
            </w:r>
          </w:p>
        </w:tc>
        <w:tc>
          <w:tcPr>
            <w:tcW w:w="787" w:type="pct"/>
            <w:shd w:val="clear" w:color="auto" w:fill="auto"/>
            <w:vAlign w:val="center"/>
            <w:hideMark/>
          </w:tcPr>
          <w:p w14:paraId="54BA6EF8"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Površina    (ha)</w:t>
            </w:r>
          </w:p>
        </w:tc>
      </w:tr>
      <w:tr w:rsidR="000B490A" w:rsidRPr="009409F7" w14:paraId="4B42B1E2" w14:textId="77777777" w:rsidTr="008371FF">
        <w:trPr>
          <w:trHeight w:val="600"/>
        </w:trPr>
        <w:tc>
          <w:tcPr>
            <w:tcW w:w="1411" w:type="pct"/>
            <w:shd w:val="clear" w:color="auto" w:fill="auto"/>
            <w:noWrap/>
            <w:vAlign w:val="center"/>
            <w:hideMark/>
          </w:tcPr>
          <w:p w14:paraId="27FBEE1D"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SLAKOVCI</w:t>
            </w:r>
          </w:p>
        </w:tc>
        <w:tc>
          <w:tcPr>
            <w:tcW w:w="799" w:type="pct"/>
            <w:vMerge w:val="restart"/>
            <w:shd w:val="clear" w:color="auto" w:fill="auto"/>
            <w:noWrap/>
            <w:vAlign w:val="center"/>
            <w:hideMark/>
          </w:tcPr>
          <w:p w14:paraId="06EA998B"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PTC 25</w:t>
            </w:r>
          </w:p>
        </w:tc>
        <w:tc>
          <w:tcPr>
            <w:tcW w:w="977" w:type="pct"/>
            <w:shd w:val="clear" w:color="auto" w:fill="auto"/>
            <w:vAlign w:val="center"/>
            <w:hideMark/>
          </w:tcPr>
          <w:p w14:paraId="71111627"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1884/3</w:t>
            </w:r>
          </w:p>
        </w:tc>
        <w:tc>
          <w:tcPr>
            <w:tcW w:w="1026" w:type="pct"/>
            <w:shd w:val="clear" w:color="auto" w:fill="auto"/>
            <w:vAlign w:val="center"/>
            <w:hideMark/>
          </w:tcPr>
          <w:p w14:paraId="378BB9E6"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LIVADA</w:t>
            </w:r>
          </w:p>
        </w:tc>
        <w:tc>
          <w:tcPr>
            <w:tcW w:w="787" w:type="pct"/>
            <w:shd w:val="clear" w:color="auto" w:fill="auto"/>
            <w:vAlign w:val="center"/>
            <w:hideMark/>
          </w:tcPr>
          <w:p w14:paraId="06677D68"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0,0700</w:t>
            </w:r>
          </w:p>
        </w:tc>
      </w:tr>
      <w:tr w:rsidR="000B490A" w:rsidRPr="009409F7" w14:paraId="030E4FEC" w14:textId="77777777" w:rsidTr="008371FF">
        <w:trPr>
          <w:trHeight w:val="600"/>
        </w:trPr>
        <w:tc>
          <w:tcPr>
            <w:tcW w:w="1411" w:type="pct"/>
            <w:shd w:val="clear" w:color="auto" w:fill="auto"/>
            <w:noWrap/>
            <w:vAlign w:val="center"/>
          </w:tcPr>
          <w:p w14:paraId="58AF004B"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SLAKOVCI</w:t>
            </w:r>
          </w:p>
        </w:tc>
        <w:tc>
          <w:tcPr>
            <w:tcW w:w="799" w:type="pct"/>
            <w:vMerge/>
            <w:shd w:val="clear" w:color="auto" w:fill="auto"/>
            <w:noWrap/>
            <w:vAlign w:val="center"/>
          </w:tcPr>
          <w:p w14:paraId="4CAB2B3E" w14:textId="77777777" w:rsidR="000B490A" w:rsidRDefault="000B490A" w:rsidP="008371FF">
            <w:pPr>
              <w:spacing w:after="0"/>
              <w:jc w:val="center"/>
              <w:rPr>
                <w:rFonts w:ascii="Arial" w:hAnsi="Arial" w:cs="Arial"/>
                <w:color w:val="000000"/>
                <w:sz w:val="20"/>
                <w:szCs w:val="20"/>
              </w:rPr>
            </w:pPr>
          </w:p>
        </w:tc>
        <w:tc>
          <w:tcPr>
            <w:tcW w:w="977" w:type="pct"/>
            <w:shd w:val="clear" w:color="auto" w:fill="auto"/>
            <w:vAlign w:val="center"/>
          </w:tcPr>
          <w:p w14:paraId="5DA6B5E0"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1884/3</w:t>
            </w:r>
          </w:p>
        </w:tc>
        <w:tc>
          <w:tcPr>
            <w:tcW w:w="1026" w:type="pct"/>
            <w:shd w:val="clear" w:color="auto" w:fill="auto"/>
            <w:vAlign w:val="center"/>
          </w:tcPr>
          <w:p w14:paraId="5F9C2FBC"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ORANICA</w:t>
            </w:r>
          </w:p>
        </w:tc>
        <w:tc>
          <w:tcPr>
            <w:tcW w:w="787" w:type="pct"/>
            <w:shd w:val="clear" w:color="auto" w:fill="auto"/>
            <w:vAlign w:val="center"/>
          </w:tcPr>
          <w:p w14:paraId="05E02594"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0,2177</w:t>
            </w:r>
          </w:p>
        </w:tc>
      </w:tr>
      <w:tr w:rsidR="000B490A" w:rsidRPr="009409F7" w14:paraId="4A4259C3" w14:textId="77777777" w:rsidTr="008371FF">
        <w:trPr>
          <w:trHeight w:val="600"/>
        </w:trPr>
        <w:tc>
          <w:tcPr>
            <w:tcW w:w="1411" w:type="pct"/>
            <w:shd w:val="clear" w:color="auto" w:fill="auto"/>
            <w:noWrap/>
            <w:vAlign w:val="center"/>
          </w:tcPr>
          <w:p w14:paraId="571CCA34" w14:textId="77777777" w:rsidR="000B490A" w:rsidRDefault="000B490A" w:rsidP="008371FF">
            <w:pPr>
              <w:spacing w:after="0"/>
              <w:jc w:val="center"/>
              <w:rPr>
                <w:rFonts w:ascii="Arial" w:hAnsi="Arial" w:cs="Arial"/>
                <w:color w:val="000000"/>
                <w:sz w:val="20"/>
                <w:szCs w:val="20"/>
              </w:rPr>
            </w:pPr>
          </w:p>
        </w:tc>
        <w:tc>
          <w:tcPr>
            <w:tcW w:w="799" w:type="pct"/>
            <w:shd w:val="clear" w:color="auto" w:fill="auto"/>
            <w:noWrap/>
            <w:vAlign w:val="center"/>
          </w:tcPr>
          <w:p w14:paraId="068612F3" w14:textId="77777777" w:rsidR="000B490A" w:rsidRDefault="000B490A" w:rsidP="008371FF">
            <w:pPr>
              <w:spacing w:after="0"/>
              <w:jc w:val="center"/>
              <w:rPr>
                <w:rFonts w:ascii="Arial" w:hAnsi="Arial" w:cs="Arial"/>
                <w:color w:val="000000"/>
                <w:sz w:val="20"/>
                <w:szCs w:val="20"/>
              </w:rPr>
            </w:pPr>
          </w:p>
        </w:tc>
        <w:tc>
          <w:tcPr>
            <w:tcW w:w="977" w:type="pct"/>
            <w:shd w:val="clear" w:color="auto" w:fill="auto"/>
            <w:vAlign w:val="center"/>
          </w:tcPr>
          <w:p w14:paraId="6091A787" w14:textId="77777777" w:rsidR="000B490A" w:rsidRDefault="000B490A" w:rsidP="008371FF">
            <w:pPr>
              <w:spacing w:after="0"/>
              <w:jc w:val="center"/>
              <w:rPr>
                <w:rFonts w:ascii="Arial" w:hAnsi="Arial" w:cs="Arial"/>
                <w:color w:val="000000"/>
                <w:sz w:val="20"/>
                <w:szCs w:val="20"/>
              </w:rPr>
            </w:pPr>
          </w:p>
        </w:tc>
        <w:tc>
          <w:tcPr>
            <w:tcW w:w="1026" w:type="pct"/>
            <w:shd w:val="clear" w:color="auto" w:fill="auto"/>
            <w:vAlign w:val="center"/>
          </w:tcPr>
          <w:p w14:paraId="4ED4C92C" w14:textId="77777777" w:rsidR="000B490A" w:rsidRDefault="000B490A" w:rsidP="008371FF">
            <w:pPr>
              <w:spacing w:after="0"/>
              <w:jc w:val="center"/>
              <w:rPr>
                <w:rFonts w:ascii="Arial" w:hAnsi="Arial" w:cs="Arial"/>
                <w:color w:val="000000"/>
                <w:sz w:val="20"/>
                <w:szCs w:val="20"/>
              </w:rPr>
            </w:pPr>
            <w:r w:rsidRPr="009409F7">
              <w:rPr>
                <w:rFonts w:ascii="Arial" w:hAnsi="Arial" w:cs="Arial"/>
                <w:color w:val="000000"/>
                <w:sz w:val="20"/>
                <w:szCs w:val="20"/>
              </w:rPr>
              <w:t>PTC UKUPNO:</w:t>
            </w:r>
            <w:r w:rsidRPr="009409F7">
              <w:rPr>
                <w:rFonts w:ascii="Arial" w:hAnsi="Arial" w:cs="Arial"/>
                <w:color w:val="000000"/>
                <w:sz w:val="20"/>
                <w:szCs w:val="20"/>
              </w:rPr>
              <w:tab/>
            </w:r>
          </w:p>
        </w:tc>
        <w:tc>
          <w:tcPr>
            <w:tcW w:w="787" w:type="pct"/>
            <w:shd w:val="clear" w:color="auto" w:fill="auto"/>
            <w:vAlign w:val="center"/>
          </w:tcPr>
          <w:p w14:paraId="543682BC" w14:textId="77777777" w:rsidR="000B490A" w:rsidRDefault="000B490A" w:rsidP="008371FF">
            <w:pPr>
              <w:spacing w:after="0"/>
              <w:jc w:val="center"/>
              <w:rPr>
                <w:rFonts w:ascii="Arial" w:hAnsi="Arial" w:cs="Arial"/>
                <w:color w:val="000000"/>
                <w:sz w:val="20"/>
                <w:szCs w:val="20"/>
              </w:rPr>
            </w:pPr>
            <w:r w:rsidRPr="00FD1FDE">
              <w:rPr>
                <w:rFonts w:ascii="Arial" w:hAnsi="Arial" w:cs="Arial"/>
                <w:color w:val="000000"/>
                <w:sz w:val="20"/>
                <w:szCs w:val="20"/>
              </w:rPr>
              <w:t>0,2877</w:t>
            </w:r>
          </w:p>
        </w:tc>
      </w:tr>
    </w:tbl>
    <w:p w14:paraId="6E7A6428" w14:textId="31712E89" w:rsidR="000B490A" w:rsidRPr="009409F7" w:rsidRDefault="000B490A" w:rsidP="000B490A">
      <w:pPr>
        <w:pStyle w:val="Bezproreda"/>
        <w:jc w:val="both"/>
        <w:rPr>
          <w:rFonts w:ascii="Times New Roman" w:hAnsi="Times New Roman"/>
          <w:sz w:val="24"/>
          <w:szCs w:val="24"/>
        </w:rPr>
      </w:pPr>
      <w:r w:rsidRPr="009409F7">
        <w:rPr>
          <w:rFonts w:ascii="Times New Roman" w:hAnsi="Times New Roman"/>
          <w:sz w:val="24"/>
          <w:szCs w:val="24"/>
        </w:rPr>
        <w:br/>
        <w:t xml:space="preserve">Za navedeni PTC zaprimljeno je </w:t>
      </w:r>
      <w:r>
        <w:rPr>
          <w:rFonts w:ascii="Times New Roman" w:hAnsi="Times New Roman"/>
          <w:sz w:val="24"/>
          <w:szCs w:val="24"/>
        </w:rPr>
        <w:t>1</w:t>
      </w:r>
      <w:r w:rsidRPr="009409F7">
        <w:rPr>
          <w:rFonts w:ascii="Times New Roman" w:hAnsi="Times New Roman"/>
          <w:sz w:val="24"/>
          <w:szCs w:val="24"/>
        </w:rPr>
        <w:t xml:space="preserve"> ponud</w:t>
      </w:r>
      <w:r>
        <w:rPr>
          <w:rFonts w:ascii="Times New Roman" w:hAnsi="Times New Roman"/>
          <w:sz w:val="24"/>
          <w:szCs w:val="24"/>
        </w:rPr>
        <w:t>a</w:t>
      </w:r>
      <w:r w:rsidRPr="009409F7">
        <w:rPr>
          <w:rFonts w:ascii="Times New Roman" w:hAnsi="Times New Roman"/>
          <w:sz w:val="24"/>
          <w:szCs w:val="24"/>
        </w:rPr>
        <w:t xml:space="preserve">, te se ista daje u zakup na 15 godina ponuditelju </w:t>
      </w:r>
      <w:r w:rsidRPr="00FD1FDE">
        <w:rPr>
          <w:rFonts w:ascii="Times New Roman" w:hAnsi="Times New Roman"/>
          <w:b/>
          <w:bCs/>
          <w:sz w:val="24"/>
          <w:szCs w:val="24"/>
        </w:rPr>
        <w:t xml:space="preserve">Poljodjelsko trgovački obrt </w:t>
      </w:r>
      <w:proofErr w:type="spellStart"/>
      <w:r w:rsidRPr="00FD1FDE">
        <w:rPr>
          <w:rFonts w:ascii="Times New Roman" w:hAnsi="Times New Roman"/>
          <w:b/>
          <w:bCs/>
          <w:sz w:val="24"/>
          <w:szCs w:val="24"/>
        </w:rPr>
        <w:t>Đurkić</w:t>
      </w:r>
      <w:proofErr w:type="spellEnd"/>
      <w:r w:rsidRPr="00FD1FDE">
        <w:rPr>
          <w:rFonts w:ascii="Times New Roman" w:hAnsi="Times New Roman"/>
          <w:b/>
          <w:bCs/>
          <w:sz w:val="24"/>
          <w:szCs w:val="24"/>
        </w:rPr>
        <w:t xml:space="preserve">, Petra Preradovića 7, </w:t>
      </w:r>
      <w:proofErr w:type="spellStart"/>
      <w:r w:rsidRPr="00FD1FDE">
        <w:rPr>
          <w:rFonts w:ascii="Times New Roman" w:hAnsi="Times New Roman"/>
          <w:b/>
          <w:bCs/>
          <w:sz w:val="24"/>
          <w:szCs w:val="24"/>
        </w:rPr>
        <w:t>Slakovci</w:t>
      </w:r>
      <w:proofErr w:type="spellEnd"/>
      <w:r w:rsidRPr="009409F7">
        <w:rPr>
          <w:rFonts w:ascii="Times New Roman" w:hAnsi="Times New Roman"/>
          <w:sz w:val="24"/>
          <w:szCs w:val="24"/>
        </w:rPr>
        <w:t xml:space="preserve">, sa ukupnim brojem bodova od </w:t>
      </w:r>
      <w:r w:rsidR="003066E3">
        <w:rPr>
          <w:rFonts w:ascii="Times New Roman" w:hAnsi="Times New Roman"/>
          <w:sz w:val="24"/>
          <w:szCs w:val="24"/>
        </w:rPr>
        <w:t>61</w:t>
      </w:r>
      <w:r w:rsidRPr="009409F7">
        <w:rPr>
          <w:rFonts w:ascii="Times New Roman" w:hAnsi="Times New Roman"/>
          <w:sz w:val="24"/>
          <w:szCs w:val="24"/>
        </w:rPr>
        <w:t xml:space="preserve"> i po godišnjoj zakupnini u iznosu od </w:t>
      </w:r>
      <w:r>
        <w:rPr>
          <w:rFonts w:ascii="Times New Roman" w:hAnsi="Times New Roman"/>
          <w:b/>
          <w:sz w:val="24"/>
          <w:szCs w:val="24"/>
        </w:rPr>
        <w:t xml:space="preserve">34,68 </w:t>
      </w:r>
      <w:r w:rsidRPr="009409F7">
        <w:rPr>
          <w:rFonts w:ascii="Times New Roman" w:hAnsi="Times New Roman"/>
          <w:b/>
          <w:sz w:val="24"/>
          <w:szCs w:val="24"/>
        </w:rPr>
        <w:t>eura.</w:t>
      </w:r>
    </w:p>
    <w:p w14:paraId="686135F5" w14:textId="77777777" w:rsidR="000B490A" w:rsidRDefault="000B490A" w:rsidP="000B490A">
      <w:pPr>
        <w:pStyle w:val="Bezproreda"/>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1448"/>
        <w:gridCol w:w="1771"/>
        <w:gridCol w:w="1860"/>
        <w:gridCol w:w="1426"/>
      </w:tblGrid>
      <w:tr w:rsidR="000B490A" w:rsidRPr="009409F7" w14:paraId="08EDED1B" w14:textId="77777777" w:rsidTr="008371FF">
        <w:trPr>
          <w:trHeight w:val="1960"/>
        </w:trPr>
        <w:tc>
          <w:tcPr>
            <w:tcW w:w="1411" w:type="pct"/>
            <w:shd w:val="clear" w:color="auto" w:fill="auto"/>
            <w:vAlign w:val="center"/>
            <w:hideMark/>
          </w:tcPr>
          <w:p w14:paraId="6578D573"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Naziv katastarske općine</w:t>
            </w:r>
          </w:p>
        </w:tc>
        <w:tc>
          <w:tcPr>
            <w:tcW w:w="799" w:type="pct"/>
            <w:shd w:val="clear" w:color="auto" w:fill="auto"/>
            <w:vAlign w:val="center"/>
            <w:hideMark/>
          </w:tcPr>
          <w:p w14:paraId="67A1806E"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PTC. Br.</w:t>
            </w:r>
          </w:p>
        </w:tc>
        <w:tc>
          <w:tcPr>
            <w:tcW w:w="977" w:type="pct"/>
            <w:shd w:val="clear" w:color="auto" w:fill="auto"/>
            <w:vAlign w:val="center"/>
            <w:hideMark/>
          </w:tcPr>
          <w:p w14:paraId="39C8EC21"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Broj katastarske čestice</w:t>
            </w:r>
          </w:p>
        </w:tc>
        <w:tc>
          <w:tcPr>
            <w:tcW w:w="1026" w:type="pct"/>
            <w:shd w:val="clear" w:color="auto" w:fill="auto"/>
            <w:vAlign w:val="center"/>
            <w:hideMark/>
          </w:tcPr>
          <w:p w14:paraId="6C17849A"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Način uporabe katastarske čestice (katastarska kultura)</w:t>
            </w:r>
          </w:p>
        </w:tc>
        <w:tc>
          <w:tcPr>
            <w:tcW w:w="787" w:type="pct"/>
            <w:shd w:val="clear" w:color="auto" w:fill="auto"/>
            <w:vAlign w:val="center"/>
            <w:hideMark/>
          </w:tcPr>
          <w:p w14:paraId="5D47073F"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Površina    (ha)</w:t>
            </w:r>
          </w:p>
        </w:tc>
      </w:tr>
      <w:tr w:rsidR="000B490A" w:rsidRPr="009409F7" w14:paraId="0BA0379B" w14:textId="77777777" w:rsidTr="008371FF">
        <w:trPr>
          <w:trHeight w:val="600"/>
        </w:trPr>
        <w:tc>
          <w:tcPr>
            <w:tcW w:w="1411" w:type="pct"/>
            <w:shd w:val="clear" w:color="auto" w:fill="auto"/>
            <w:noWrap/>
            <w:vAlign w:val="center"/>
            <w:hideMark/>
          </w:tcPr>
          <w:p w14:paraId="2AADE9E5"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SLAKOVCI</w:t>
            </w:r>
          </w:p>
        </w:tc>
        <w:tc>
          <w:tcPr>
            <w:tcW w:w="799" w:type="pct"/>
            <w:shd w:val="clear" w:color="auto" w:fill="auto"/>
            <w:noWrap/>
            <w:vAlign w:val="center"/>
            <w:hideMark/>
          </w:tcPr>
          <w:p w14:paraId="6CF2BBCC"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PTC 26</w:t>
            </w:r>
          </w:p>
        </w:tc>
        <w:tc>
          <w:tcPr>
            <w:tcW w:w="977" w:type="pct"/>
            <w:shd w:val="clear" w:color="auto" w:fill="auto"/>
            <w:vAlign w:val="center"/>
            <w:hideMark/>
          </w:tcPr>
          <w:p w14:paraId="371B777F"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1892</w:t>
            </w:r>
          </w:p>
        </w:tc>
        <w:tc>
          <w:tcPr>
            <w:tcW w:w="1026" w:type="pct"/>
            <w:shd w:val="clear" w:color="auto" w:fill="auto"/>
            <w:vAlign w:val="center"/>
            <w:hideMark/>
          </w:tcPr>
          <w:p w14:paraId="33C41CAD"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ORANICA</w:t>
            </w:r>
          </w:p>
        </w:tc>
        <w:tc>
          <w:tcPr>
            <w:tcW w:w="787" w:type="pct"/>
            <w:shd w:val="clear" w:color="auto" w:fill="auto"/>
            <w:vAlign w:val="center"/>
            <w:hideMark/>
          </w:tcPr>
          <w:p w14:paraId="058CF503"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4,7221</w:t>
            </w:r>
          </w:p>
        </w:tc>
      </w:tr>
    </w:tbl>
    <w:p w14:paraId="0914EF7D" w14:textId="77777777" w:rsidR="006F4373" w:rsidRDefault="006F4373" w:rsidP="001023EC">
      <w:pPr>
        <w:pStyle w:val="Bezproreda"/>
        <w:jc w:val="both"/>
        <w:rPr>
          <w:rFonts w:ascii="Times New Roman" w:hAnsi="Times New Roman"/>
          <w:sz w:val="24"/>
          <w:szCs w:val="24"/>
        </w:rPr>
      </w:pPr>
    </w:p>
    <w:p w14:paraId="7EF49542" w14:textId="4BE6E192" w:rsidR="001023EC" w:rsidRPr="009409F7" w:rsidRDefault="001023EC" w:rsidP="001023EC">
      <w:pPr>
        <w:pStyle w:val="Bezproreda"/>
        <w:jc w:val="both"/>
        <w:rPr>
          <w:rFonts w:ascii="Times New Roman" w:hAnsi="Times New Roman"/>
          <w:sz w:val="24"/>
          <w:szCs w:val="24"/>
        </w:rPr>
      </w:pPr>
      <w:r w:rsidRPr="009409F7">
        <w:rPr>
          <w:rFonts w:ascii="Times New Roman" w:hAnsi="Times New Roman"/>
          <w:sz w:val="24"/>
          <w:szCs w:val="24"/>
        </w:rPr>
        <w:br/>
        <w:t xml:space="preserve">Za navedeni PTC zaprimljeno je </w:t>
      </w:r>
      <w:r w:rsidR="003066E3">
        <w:rPr>
          <w:rFonts w:ascii="Times New Roman" w:hAnsi="Times New Roman"/>
          <w:sz w:val="24"/>
          <w:szCs w:val="24"/>
        </w:rPr>
        <w:t>1</w:t>
      </w:r>
      <w:r w:rsidRPr="009409F7">
        <w:rPr>
          <w:rFonts w:ascii="Times New Roman" w:hAnsi="Times New Roman"/>
          <w:sz w:val="24"/>
          <w:szCs w:val="24"/>
        </w:rPr>
        <w:t xml:space="preserve"> ponud</w:t>
      </w:r>
      <w:r>
        <w:rPr>
          <w:rFonts w:ascii="Times New Roman" w:hAnsi="Times New Roman"/>
          <w:sz w:val="24"/>
          <w:szCs w:val="24"/>
        </w:rPr>
        <w:t>e</w:t>
      </w:r>
      <w:r w:rsidRPr="009409F7">
        <w:rPr>
          <w:rFonts w:ascii="Times New Roman" w:hAnsi="Times New Roman"/>
          <w:sz w:val="24"/>
          <w:szCs w:val="24"/>
        </w:rPr>
        <w:t xml:space="preserve">, te se ista daje u zakup na 15 godina ponuditelju </w:t>
      </w:r>
      <w:r w:rsidR="006F4373" w:rsidRPr="00FD1FDE">
        <w:rPr>
          <w:rFonts w:ascii="Times New Roman" w:hAnsi="Times New Roman"/>
          <w:b/>
          <w:bCs/>
          <w:sz w:val="24"/>
          <w:szCs w:val="24"/>
        </w:rPr>
        <w:t xml:space="preserve">Poljodjelsko trgovački obrt </w:t>
      </w:r>
      <w:proofErr w:type="spellStart"/>
      <w:r w:rsidR="006F4373" w:rsidRPr="00FD1FDE">
        <w:rPr>
          <w:rFonts w:ascii="Times New Roman" w:hAnsi="Times New Roman"/>
          <w:b/>
          <w:bCs/>
          <w:sz w:val="24"/>
          <w:szCs w:val="24"/>
        </w:rPr>
        <w:t>Đurkić</w:t>
      </w:r>
      <w:proofErr w:type="spellEnd"/>
      <w:r w:rsidR="006F4373" w:rsidRPr="00FD1FDE">
        <w:rPr>
          <w:rFonts w:ascii="Times New Roman" w:hAnsi="Times New Roman"/>
          <w:b/>
          <w:bCs/>
          <w:sz w:val="24"/>
          <w:szCs w:val="24"/>
        </w:rPr>
        <w:t xml:space="preserve">, Petra Preradovića 7, </w:t>
      </w:r>
      <w:proofErr w:type="spellStart"/>
      <w:r w:rsidR="006F4373" w:rsidRPr="00FD1FDE">
        <w:rPr>
          <w:rFonts w:ascii="Times New Roman" w:hAnsi="Times New Roman"/>
          <w:b/>
          <w:bCs/>
          <w:sz w:val="24"/>
          <w:szCs w:val="24"/>
        </w:rPr>
        <w:t>Slakovci</w:t>
      </w:r>
      <w:proofErr w:type="spellEnd"/>
      <w:r w:rsidRPr="009409F7">
        <w:rPr>
          <w:rFonts w:ascii="Times New Roman" w:hAnsi="Times New Roman"/>
          <w:sz w:val="24"/>
          <w:szCs w:val="24"/>
        </w:rPr>
        <w:t xml:space="preserve">, sa ukupnim brojem bodova od </w:t>
      </w:r>
      <w:r w:rsidR="003066E3">
        <w:rPr>
          <w:rFonts w:ascii="Times New Roman" w:hAnsi="Times New Roman"/>
          <w:sz w:val="24"/>
          <w:szCs w:val="24"/>
        </w:rPr>
        <w:t>61</w:t>
      </w:r>
      <w:r w:rsidRPr="009409F7">
        <w:rPr>
          <w:rFonts w:ascii="Times New Roman" w:hAnsi="Times New Roman"/>
          <w:sz w:val="24"/>
          <w:szCs w:val="24"/>
        </w:rPr>
        <w:t xml:space="preserve"> i po godišnjoj zakupnini u iznosu od </w:t>
      </w:r>
      <w:r>
        <w:rPr>
          <w:rFonts w:ascii="Times New Roman" w:hAnsi="Times New Roman"/>
          <w:b/>
          <w:sz w:val="24"/>
          <w:szCs w:val="24"/>
        </w:rPr>
        <w:t xml:space="preserve">659,30 </w:t>
      </w:r>
      <w:r w:rsidRPr="009409F7">
        <w:rPr>
          <w:rFonts w:ascii="Times New Roman" w:hAnsi="Times New Roman"/>
          <w:b/>
          <w:sz w:val="24"/>
          <w:szCs w:val="24"/>
        </w:rPr>
        <w:t>eura.</w:t>
      </w:r>
    </w:p>
    <w:p w14:paraId="598554D3" w14:textId="77777777" w:rsidR="000B490A" w:rsidRDefault="000B490A" w:rsidP="000B490A">
      <w:pPr>
        <w:pStyle w:val="Bezproreda"/>
        <w:jc w:val="both"/>
        <w:rPr>
          <w:rFonts w:ascii="Times New Roman" w:hAnsi="Times New Roman"/>
          <w:sz w:val="24"/>
          <w:szCs w:val="24"/>
        </w:rPr>
      </w:pPr>
    </w:p>
    <w:p w14:paraId="630CB42A" w14:textId="77777777" w:rsidR="000B490A" w:rsidRDefault="000B490A" w:rsidP="000B490A">
      <w:pPr>
        <w:pStyle w:val="Bezproreda"/>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1448"/>
        <w:gridCol w:w="1771"/>
        <w:gridCol w:w="1860"/>
        <w:gridCol w:w="1426"/>
      </w:tblGrid>
      <w:tr w:rsidR="000B490A" w:rsidRPr="009409F7" w14:paraId="2C0BC92A" w14:textId="77777777" w:rsidTr="008371FF">
        <w:trPr>
          <w:trHeight w:val="1960"/>
        </w:trPr>
        <w:tc>
          <w:tcPr>
            <w:tcW w:w="1411" w:type="pct"/>
            <w:shd w:val="clear" w:color="auto" w:fill="auto"/>
            <w:vAlign w:val="center"/>
            <w:hideMark/>
          </w:tcPr>
          <w:p w14:paraId="7968AD49"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Naziv katastarske općine</w:t>
            </w:r>
          </w:p>
        </w:tc>
        <w:tc>
          <w:tcPr>
            <w:tcW w:w="799" w:type="pct"/>
            <w:shd w:val="clear" w:color="auto" w:fill="auto"/>
            <w:vAlign w:val="center"/>
            <w:hideMark/>
          </w:tcPr>
          <w:p w14:paraId="3FCCB74A"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PTC. Br.</w:t>
            </w:r>
          </w:p>
        </w:tc>
        <w:tc>
          <w:tcPr>
            <w:tcW w:w="977" w:type="pct"/>
            <w:shd w:val="clear" w:color="auto" w:fill="auto"/>
            <w:vAlign w:val="center"/>
            <w:hideMark/>
          </w:tcPr>
          <w:p w14:paraId="2BA06FC5"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Broj katastarske čestice</w:t>
            </w:r>
          </w:p>
        </w:tc>
        <w:tc>
          <w:tcPr>
            <w:tcW w:w="1026" w:type="pct"/>
            <w:shd w:val="clear" w:color="auto" w:fill="auto"/>
            <w:vAlign w:val="center"/>
            <w:hideMark/>
          </w:tcPr>
          <w:p w14:paraId="44ECA2E5"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Način uporabe katastarske čestice (katastarska kultura)</w:t>
            </w:r>
          </w:p>
        </w:tc>
        <w:tc>
          <w:tcPr>
            <w:tcW w:w="787" w:type="pct"/>
            <w:shd w:val="clear" w:color="auto" w:fill="auto"/>
            <w:vAlign w:val="center"/>
            <w:hideMark/>
          </w:tcPr>
          <w:p w14:paraId="45320C39"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Površina    (ha)</w:t>
            </w:r>
          </w:p>
        </w:tc>
      </w:tr>
      <w:tr w:rsidR="000B490A" w:rsidRPr="009409F7" w14:paraId="6878E7AE" w14:textId="77777777" w:rsidTr="008371FF">
        <w:trPr>
          <w:trHeight w:val="600"/>
        </w:trPr>
        <w:tc>
          <w:tcPr>
            <w:tcW w:w="1411" w:type="pct"/>
            <w:shd w:val="clear" w:color="auto" w:fill="auto"/>
            <w:noWrap/>
            <w:vAlign w:val="center"/>
            <w:hideMark/>
          </w:tcPr>
          <w:p w14:paraId="5B311DA8"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lastRenderedPageBreak/>
              <w:t>SRIJEMSKE LAZE</w:t>
            </w:r>
          </w:p>
        </w:tc>
        <w:tc>
          <w:tcPr>
            <w:tcW w:w="799" w:type="pct"/>
            <w:vMerge w:val="restart"/>
            <w:shd w:val="clear" w:color="auto" w:fill="auto"/>
            <w:noWrap/>
            <w:vAlign w:val="center"/>
            <w:hideMark/>
          </w:tcPr>
          <w:p w14:paraId="064BA83A"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PTC 28</w:t>
            </w:r>
          </w:p>
        </w:tc>
        <w:tc>
          <w:tcPr>
            <w:tcW w:w="977" w:type="pct"/>
            <w:shd w:val="clear" w:color="auto" w:fill="auto"/>
            <w:vAlign w:val="center"/>
            <w:hideMark/>
          </w:tcPr>
          <w:p w14:paraId="1F8165A8"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1319/1</w:t>
            </w:r>
          </w:p>
        </w:tc>
        <w:tc>
          <w:tcPr>
            <w:tcW w:w="1026" w:type="pct"/>
            <w:shd w:val="clear" w:color="auto" w:fill="auto"/>
            <w:vAlign w:val="center"/>
            <w:hideMark/>
          </w:tcPr>
          <w:p w14:paraId="4225946E"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ORANICA</w:t>
            </w:r>
          </w:p>
        </w:tc>
        <w:tc>
          <w:tcPr>
            <w:tcW w:w="787" w:type="pct"/>
            <w:shd w:val="clear" w:color="auto" w:fill="auto"/>
            <w:vAlign w:val="center"/>
            <w:hideMark/>
          </w:tcPr>
          <w:p w14:paraId="36BC14DB"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19,6749</w:t>
            </w:r>
          </w:p>
        </w:tc>
      </w:tr>
      <w:tr w:rsidR="000B490A" w:rsidRPr="009409F7" w14:paraId="2CDF4292" w14:textId="77777777" w:rsidTr="008371FF">
        <w:trPr>
          <w:trHeight w:val="600"/>
        </w:trPr>
        <w:tc>
          <w:tcPr>
            <w:tcW w:w="1411" w:type="pct"/>
            <w:shd w:val="clear" w:color="auto" w:fill="auto"/>
            <w:noWrap/>
            <w:vAlign w:val="center"/>
          </w:tcPr>
          <w:p w14:paraId="015CDB0D"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SRIJEMSKE LAZE</w:t>
            </w:r>
          </w:p>
        </w:tc>
        <w:tc>
          <w:tcPr>
            <w:tcW w:w="799" w:type="pct"/>
            <w:vMerge/>
            <w:shd w:val="clear" w:color="auto" w:fill="auto"/>
            <w:noWrap/>
            <w:vAlign w:val="center"/>
          </w:tcPr>
          <w:p w14:paraId="624C3738" w14:textId="77777777" w:rsidR="000B490A" w:rsidRDefault="000B490A" w:rsidP="008371FF">
            <w:pPr>
              <w:spacing w:after="0"/>
              <w:jc w:val="center"/>
              <w:rPr>
                <w:rFonts w:ascii="Arial" w:hAnsi="Arial" w:cs="Arial"/>
                <w:color w:val="000000"/>
                <w:sz w:val="20"/>
                <w:szCs w:val="20"/>
              </w:rPr>
            </w:pPr>
          </w:p>
        </w:tc>
        <w:tc>
          <w:tcPr>
            <w:tcW w:w="977" w:type="pct"/>
            <w:shd w:val="clear" w:color="auto" w:fill="auto"/>
            <w:vAlign w:val="center"/>
          </w:tcPr>
          <w:p w14:paraId="20EF53B6"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1319/2</w:t>
            </w:r>
          </w:p>
        </w:tc>
        <w:tc>
          <w:tcPr>
            <w:tcW w:w="1026" w:type="pct"/>
            <w:shd w:val="clear" w:color="auto" w:fill="auto"/>
            <w:vAlign w:val="center"/>
          </w:tcPr>
          <w:p w14:paraId="186B2F6E"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ORANICA</w:t>
            </w:r>
          </w:p>
        </w:tc>
        <w:tc>
          <w:tcPr>
            <w:tcW w:w="787" w:type="pct"/>
            <w:shd w:val="clear" w:color="auto" w:fill="auto"/>
            <w:vAlign w:val="center"/>
          </w:tcPr>
          <w:p w14:paraId="63075F48"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19,6862</w:t>
            </w:r>
          </w:p>
        </w:tc>
      </w:tr>
      <w:tr w:rsidR="000B490A" w:rsidRPr="009409F7" w14:paraId="419C3FFD" w14:textId="77777777" w:rsidTr="008371FF">
        <w:trPr>
          <w:trHeight w:val="600"/>
        </w:trPr>
        <w:tc>
          <w:tcPr>
            <w:tcW w:w="1411" w:type="pct"/>
            <w:shd w:val="clear" w:color="auto" w:fill="auto"/>
            <w:noWrap/>
            <w:vAlign w:val="center"/>
          </w:tcPr>
          <w:p w14:paraId="0C09A6B8"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SRIJEMSKE LAZE</w:t>
            </w:r>
          </w:p>
        </w:tc>
        <w:tc>
          <w:tcPr>
            <w:tcW w:w="799" w:type="pct"/>
            <w:vMerge/>
            <w:shd w:val="clear" w:color="auto" w:fill="auto"/>
            <w:noWrap/>
            <w:vAlign w:val="center"/>
          </w:tcPr>
          <w:p w14:paraId="694DA5DA" w14:textId="77777777" w:rsidR="000B490A" w:rsidRDefault="000B490A" w:rsidP="008371FF">
            <w:pPr>
              <w:spacing w:after="0"/>
              <w:jc w:val="center"/>
              <w:rPr>
                <w:rFonts w:ascii="Arial" w:hAnsi="Arial" w:cs="Arial"/>
                <w:color w:val="000000"/>
                <w:sz w:val="20"/>
                <w:szCs w:val="20"/>
              </w:rPr>
            </w:pPr>
          </w:p>
        </w:tc>
        <w:tc>
          <w:tcPr>
            <w:tcW w:w="977" w:type="pct"/>
            <w:shd w:val="clear" w:color="auto" w:fill="auto"/>
            <w:vAlign w:val="center"/>
          </w:tcPr>
          <w:p w14:paraId="62E08132"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1319/3</w:t>
            </w:r>
          </w:p>
        </w:tc>
        <w:tc>
          <w:tcPr>
            <w:tcW w:w="1026" w:type="pct"/>
            <w:shd w:val="clear" w:color="auto" w:fill="auto"/>
            <w:vAlign w:val="center"/>
          </w:tcPr>
          <w:p w14:paraId="59C955AC"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ORANICA</w:t>
            </w:r>
          </w:p>
        </w:tc>
        <w:tc>
          <w:tcPr>
            <w:tcW w:w="787" w:type="pct"/>
            <w:shd w:val="clear" w:color="auto" w:fill="auto"/>
            <w:vAlign w:val="center"/>
          </w:tcPr>
          <w:p w14:paraId="1BE880A7" w14:textId="77777777" w:rsidR="000B490A" w:rsidRDefault="000B490A" w:rsidP="008371FF">
            <w:pPr>
              <w:spacing w:after="0"/>
              <w:jc w:val="center"/>
              <w:rPr>
                <w:rFonts w:ascii="Arial" w:hAnsi="Arial" w:cs="Arial"/>
                <w:color w:val="000000"/>
                <w:sz w:val="20"/>
                <w:szCs w:val="20"/>
              </w:rPr>
            </w:pPr>
            <w:r>
              <w:rPr>
                <w:rFonts w:ascii="Arial" w:hAnsi="Arial" w:cs="Arial"/>
                <w:color w:val="000000"/>
                <w:sz w:val="20"/>
                <w:szCs w:val="20"/>
              </w:rPr>
              <w:t>5,1981</w:t>
            </w:r>
          </w:p>
        </w:tc>
      </w:tr>
      <w:tr w:rsidR="000B490A" w:rsidRPr="009409F7" w14:paraId="34DE51E8" w14:textId="77777777" w:rsidTr="008371FF">
        <w:trPr>
          <w:trHeight w:val="600"/>
        </w:trPr>
        <w:tc>
          <w:tcPr>
            <w:tcW w:w="1411" w:type="pct"/>
            <w:shd w:val="clear" w:color="auto" w:fill="auto"/>
            <w:noWrap/>
            <w:vAlign w:val="center"/>
          </w:tcPr>
          <w:p w14:paraId="224FA507" w14:textId="77777777" w:rsidR="000B490A" w:rsidRDefault="000B490A" w:rsidP="008371FF">
            <w:pPr>
              <w:spacing w:after="0"/>
              <w:jc w:val="center"/>
              <w:rPr>
                <w:rFonts w:ascii="Arial" w:hAnsi="Arial" w:cs="Arial"/>
                <w:color w:val="000000"/>
                <w:sz w:val="20"/>
                <w:szCs w:val="20"/>
              </w:rPr>
            </w:pPr>
          </w:p>
        </w:tc>
        <w:tc>
          <w:tcPr>
            <w:tcW w:w="799" w:type="pct"/>
            <w:shd w:val="clear" w:color="auto" w:fill="auto"/>
            <w:noWrap/>
            <w:vAlign w:val="center"/>
          </w:tcPr>
          <w:p w14:paraId="647AC865" w14:textId="77777777" w:rsidR="000B490A" w:rsidRDefault="000B490A" w:rsidP="008371FF">
            <w:pPr>
              <w:spacing w:after="0"/>
              <w:jc w:val="center"/>
              <w:rPr>
                <w:rFonts w:ascii="Arial" w:hAnsi="Arial" w:cs="Arial"/>
                <w:color w:val="000000"/>
                <w:sz w:val="20"/>
                <w:szCs w:val="20"/>
              </w:rPr>
            </w:pPr>
          </w:p>
        </w:tc>
        <w:tc>
          <w:tcPr>
            <w:tcW w:w="977" w:type="pct"/>
            <w:shd w:val="clear" w:color="auto" w:fill="auto"/>
            <w:vAlign w:val="center"/>
          </w:tcPr>
          <w:p w14:paraId="5566B623" w14:textId="77777777" w:rsidR="000B490A" w:rsidRDefault="000B490A" w:rsidP="008371FF">
            <w:pPr>
              <w:spacing w:after="0"/>
              <w:jc w:val="center"/>
              <w:rPr>
                <w:rFonts w:ascii="Arial" w:hAnsi="Arial" w:cs="Arial"/>
                <w:color w:val="000000"/>
                <w:sz w:val="20"/>
                <w:szCs w:val="20"/>
              </w:rPr>
            </w:pPr>
          </w:p>
        </w:tc>
        <w:tc>
          <w:tcPr>
            <w:tcW w:w="1026" w:type="pct"/>
            <w:shd w:val="clear" w:color="auto" w:fill="auto"/>
            <w:vAlign w:val="center"/>
          </w:tcPr>
          <w:p w14:paraId="606648AF" w14:textId="77777777" w:rsidR="000B490A" w:rsidRDefault="000B490A" w:rsidP="008371FF">
            <w:pPr>
              <w:spacing w:after="0"/>
              <w:jc w:val="center"/>
              <w:rPr>
                <w:rFonts w:ascii="Arial" w:hAnsi="Arial" w:cs="Arial"/>
                <w:color w:val="000000"/>
                <w:sz w:val="20"/>
                <w:szCs w:val="20"/>
              </w:rPr>
            </w:pPr>
            <w:r w:rsidRPr="009409F7">
              <w:rPr>
                <w:rFonts w:ascii="Arial" w:hAnsi="Arial" w:cs="Arial"/>
                <w:color w:val="000000"/>
                <w:sz w:val="20"/>
                <w:szCs w:val="20"/>
              </w:rPr>
              <w:t>PTC UKUPNO:</w:t>
            </w:r>
            <w:r w:rsidRPr="009409F7">
              <w:rPr>
                <w:rFonts w:ascii="Arial" w:hAnsi="Arial" w:cs="Arial"/>
                <w:color w:val="000000"/>
                <w:sz w:val="20"/>
                <w:szCs w:val="20"/>
              </w:rPr>
              <w:tab/>
            </w:r>
          </w:p>
        </w:tc>
        <w:tc>
          <w:tcPr>
            <w:tcW w:w="787" w:type="pct"/>
            <w:shd w:val="clear" w:color="auto" w:fill="auto"/>
            <w:vAlign w:val="center"/>
          </w:tcPr>
          <w:p w14:paraId="4EFF57F6" w14:textId="77777777" w:rsidR="000B490A" w:rsidRDefault="000B490A" w:rsidP="008371FF">
            <w:pPr>
              <w:spacing w:after="0"/>
              <w:jc w:val="center"/>
              <w:rPr>
                <w:rFonts w:ascii="Arial" w:hAnsi="Arial" w:cs="Arial"/>
                <w:color w:val="000000"/>
                <w:sz w:val="20"/>
                <w:szCs w:val="20"/>
              </w:rPr>
            </w:pPr>
            <w:r w:rsidRPr="00FD1FDE">
              <w:rPr>
                <w:rFonts w:ascii="Arial" w:hAnsi="Arial" w:cs="Arial"/>
                <w:color w:val="000000"/>
                <w:sz w:val="20"/>
                <w:szCs w:val="20"/>
              </w:rPr>
              <w:t>44,5592</w:t>
            </w:r>
          </w:p>
        </w:tc>
      </w:tr>
    </w:tbl>
    <w:p w14:paraId="664D6C2C" w14:textId="77777777" w:rsidR="001023EC" w:rsidRDefault="001023EC" w:rsidP="000B490A">
      <w:pPr>
        <w:pStyle w:val="Bezproreda"/>
        <w:jc w:val="both"/>
        <w:rPr>
          <w:rFonts w:ascii="Times New Roman" w:hAnsi="Times New Roman"/>
          <w:sz w:val="24"/>
          <w:szCs w:val="24"/>
        </w:rPr>
      </w:pPr>
    </w:p>
    <w:p w14:paraId="7BC2E68B" w14:textId="03D76EC1" w:rsidR="001023EC" w:rsidRDefault="001023EC" w:rsidP="001023EC">
      <w:pPr>
        <w:pStyle w:val="Bezproreda"/>
        <w:jc w:val="both"/>
        <w:rPr>
          <w:rFonts w:ascii="Times New Roman" w:hAnsi="Times New Roman"/>
          <w:b/>
          <w:sz w:val="24"/>
          <w:szCs w:val="24"/>
        </w:rPr>
      </w:pPr>
      <w:r w:rsidRPr="006F4373">
        <w:rPr>
          <w:rFonts w:ascii="Times New Roman" w:hAnsi="Times New Roman"/>
          <w:sz w:val="24"/>
          <w:szCs w:val="24"/>
        </w:rPr>
        <w:t xml:space="preserve">Za navedeni PTC zaprimljeno je </w:t>
      </w:r>
      <w:r w:rsidR="003066E3">
        <w:rPr>
          <w:rFonts w:ascii="Times New Roman" w:hAnsi="Times New Roman"/>
          <w:sz w:val="24"/>
          <w:szCs w:val="24"/>
        </w:rPr>
        <w:t>4</w:t>
      </w:r>
      <w:r w:rsidRPr="006F4373">
        <w:rPr>
          <w:rFonts w:ascii="Times New Roman" w:hAnsi="Times New Roman"/>
          <w:sz w:val="24"/>
          <w:szCs w:val="24"/>
        </w:rPr>
        <w:t xml:space="preserve"> ponuda, te se ista daje u zakup na 15 godina ponuditelju </w:t>
      </w:r>
      <w:r w:rsidR="00231946" w:rsidRPr="00231946">
        <w:rPr>
          <w:rFonts w:ascii="Times New Roman" w:hAnsi="Times New Roman"/>
          <w:b/>
          <w:bCs/>
          <w:sz w:val="24"/>
          <w:szCs w:val="24"/>
        </w:rPr>
        <w:t>OPG Barišić Kornelije, Kolodvorska 53, Novi Jankovci</w:t>
      </w:r>
      <w:r w:rsidRPr="006F4373">
        <w:rPr>
          <w:rFonts w:ascii="Times New Roman" w:hAnsi="Times New Roman"/>
          <w:sz w:val="24"/>
          <w:szCs w:val="24"/>
        </w:rPr>
        <w:t xml:space="preserve">, sa ukupnim brojem bodova od </w:t>
      </w:r>
      <w:r w:rsidR="003066E3">
        <w:rPr>
          <w:rFonts w:ascii="Times New Roman" w:hAnsi="Times New Roman"/>
          <w:sz w:val="24"/>
          <w:szCs w:val="24"/>
        </w:rPr>
        <w:t>3</w:t>
      </w:r>
      <w:r w:rsidR="00231946">
        <w:rPr>
          <w:rFonts w:ascii="Times New Roman" w:hAnsi="Times New Roman"/>
          <w:sz w:val="24"/>
          <w:szCs w:val="24"/>
        </w:rPr>
        <w:t>5</w:t>
      </w:r>
      <w:r w:rsidRPr="006F4373">
        <w:rPr>
          <w:rFonts w:ascii="Times New Roman" w:hAnsi="Times New Roman"/>
          <w:sz w:val="24"/>
          <w:szCs w:val="24"/>
        </w:rPr>
        <w:t xml:space="preserve"> i po godišnjoj zakupnini u iznosu od </w:t>
      </w:r>
      <w:r w:rsidRPr="006F4373">
        <w:rPr>
          <w:rFonts w:ascii="Times New Roman" w:hAnsi="Times New Roman"/>
          <w:b/>
          <w:sz w:val="24"/>
          <w:szCs w:val="24"/>
        </w:rPr>
        <w:t>6.221,36 eura.</w:t>
      </w:r>
    </w:p>
    <w:p w14:paraId="229F22BB" w14:textId="77777777" w:rsidR="003066E3" w:rsidRDefault="003066E3" w:rsidP="001023EC">
      <w:pPr>
        <w:pStyle w:val="Bezproreda"/>
        <w:jc w:val="both"/>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1448"/>
        <w:gridCol w:w="1771"/>
        <w:gridCol w:w="1860"/>
        <w:gridCol w:w="1426"/>
      </w:tblGrid>
      <w:tr w:rsidR="000B490A" w:rsidRPr="009409F7" w14:paraId="153BFEF5" w14:textId="77777777" w:rsidTr="008371FF">
        <w:trPr>
          <w:trHeight w:val="1960"/>
        </w:trPr>
        <w:tc>
          <w:tcPr>
            <w:tcW w:w="1411" w:type="pct"/>
            <w:shd w:val="clear" w:color="auto" w:fill="auto"/>
            <w:vAlign w:val="center"/>
            <w:hideMark/>
          </w:tcPr>
          <w:p w14:paraId="2D279D3E"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Naziv katastarske općine</w:t>
            </w:r>
          </w:p>
        </w:tc>
        <w:tc>
          <w:tcPr>
            <w:tcW w:w="799" w:type="pct"/>
            <w:shd w:val="clear" w:color="auto" w:fill="auto"/>
            <w:vAlign w:val="center"/>
            <w:hideMark/>
          </w:tcPr>
          <w:p w14:paraId="63C82172"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PTC. Br.</w:t>
            </w:r>
          </w:p>
        </w:tc>
        <w:tc>
          <w:tcPr>
            <w:tcW w:w="977" w:type="pct"/>
            <w:shd w:val="clear" w:color="auto" w:fill="auto"/>
            <w:vAlign w:val="center"/>
            <w:hideMark/>
          </w:tcPr>
          <w:p w14:paraId="0FB80F06"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Broj katastarske čestice</w:t>
            </w:r>
          </w:p>
        </w:tc>
        <w:tc>
          <w:tcPr>
            <w:tcW w:w="1026" w:type="pct"/>
            <w:shd w:val="clear" w:color="auto" w:fill="auto"/>
            <w:vAlign w:val="center"/>
            <w:hideMark/>
          </w:tcPr>
          <w:p w14:paraId="23250F48"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Način uporabe katastarske čestice (katastarska kultura)</w:t>
            </w:r>
          </w:p>
        </w:tc>
        <w:tc>
          <w:tcPr>
            <w:tcW w:w="787" w:type="pct"/>
            <w:shd w:val="clear" w:color="auto" w:fill="auto"/>
            <w:vAlign w:val="center"/>
            <w:hideMark/>
          </w:tcPr>
          <w:p w14:paraId="5FC7F62D" w14:textId="77777777" w:rsidR="000B490A" w:rsidRPr="009409F7" w:rsidRDefault="000B490A" w:rsidP="008371FF">
            <w:pPr>
              <w:spacing w:after="0"/>
              <w:jc w:val="center"/>
              <w:rPr>
                <w:rFonts w:ascii="Times New Roman" w:hAnsi="Times New Roman"/>
                <w:b/>
                <w:bCs/>
                <w:color w:val="000000"/>
                <w:sz w:val="24"/>
                <w:szCs w:val="24"/>
              </w:rPr>
            </w:pPr>
            <w:r w:rsidRPr="009409F7">
              <w:rPr>
                <w:rFonts w:ascii="Times New Roman" w:hAnsi="Times New Roman"/>
                <w:b/>
                <w:bCs/>
                <w:color w:val="000000"/>
                <w:sz w:val="24"/>
                <w:szCs w:val="24"/>
              </w:rPr>
              <w:t>Površina    (ha)</w:t>
            </w:r>
          </w:p>
        </w:tc>
      </w:tr>
      <w:tr w:rsidR="000B490A" w:rsidRPr="009409F7" w14:paraId="5E20E514" w14:textId="77777777" w:rsidTr="008371FF">
        <w:trPr>
          <w:trHeight w:val="600"/>
        </w:trPr>
        <w:tc>
          <w:tcPr>
            <w:tcW w:w="1411" w:type="pct"/>
            <w:shd w:val="clear" w:color="auto" w:fill="auto"/>
            <w:noWrap/>
            <w:vAlign w:val="center"/>
            <w:hideMark/>
          </w:tcPr>
          <w:p w14:paraId="39B0B1FB"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SRIJEMSKE LAZE</w:t>
            </w:r>
          </w:p>
        </w:tc>
        <w:tc>
          <w:tcPr>
            <w:tcW w:w="799" w:type="pct"/>
            <w:shd w:val="clear" w:color="auto" w:fill="auto"/>
            <w:noWrap/>
            <w:vAlign w:val="center"/>
            <w:hideMark/>
          </w:tcPr>
          <w:p w14:paraId="4AA8ADC5"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PTC 33</w:t>
            </w:r>
          </w:p>
        </w:tc>
        <w:tc>
          <w:tcPr>
            <w:tcW w:w="977" w:type="pct"/>
            <w:shd w:val="clear" w:color="auto" w:fill="auto"/>
            <w:vAlign w:val="center"/>
            <w:hideMark/>
          </w:tcPr>
          <w:p w14:paraId="441F3243"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952</w:t>
            </w:r>
          </w:p>
        </w:tc>
        <w:tc>
          <w:tcPr>
            <w:tcW w:w="1026" w:type="pct"/>
            <w:shd w:val="clear" w:color="auto" w:fill="auto"/>
            <w:vAlign w:val="center"/>
            <w:hideMark/>
          </w:tcPr>
          <w:p w14:paraId="7BD80A0E"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ORANICA</w:t>
            </w:r>
          </w:p>
        </w:tc>
        <w:tc>
          <w:tcPr>
            <w:tcW w:w="787" w:type="pct"/>
            <w:shd w:val="clear" w:color="auto" w:fill="auto"/>
            <w:vAlign w:val="center"/>
            <w:hideMark/>
          </w:tcPr>
          <w:p w14:paraId="2A06B37F" w14:textId="77777777" w:rsidR="000B490A" w:rsidRPr="009409F7" w:rsidRDefault="000B490A" w:rsidP="008371FF">
            <w:pPr>
              <w:spacing w:after="0"/>
              <w:jc w:val="center"/>
              <w:rPr>
                <w:rFonts w:ascii="Times New Roman" w:hAnsi="Times New Roman"/>
                <w:color w:val="000000"/>
                <w:sz w:val="24"/>
                <w:szCs w:val="24"/>
              </w:rPr>
            </w:pPr>
            <w:r>
              <w:rPr>
                <w:rFonts w:ascii="Arial" w:hAnsi="Arial" w:cs="Arial"/>
                <w:color w:val="000000"/>
                <w:sz w:val="20"/>
                <w:szCs w:val="20"/>
              </w:rPr>
              <w:t>2,0282</w:t>
            </w:r>
          </w:p>
        </w:tc>
      </w:tr>
    </w:tbl>
    <w:p w14:paraId="2F011738" w14:textId="77777777" w:rsidR="000B490A" w:rsidRDefault="000B490A" w:rsidP="000B490A">
      <w:pPr>
        <w:pStyle w:val="Bezproreda"/>
        <w:jc w:val="both"/>
        <w:rPr>
          <w:rFonts w:ascii="Times New Roman" w:hAnsi="Times New Roman"/>
          <w:sz w:val="24"/>
          <w:szCs w:val="24"/>
        </w:rPr>
      </w:pPr>
    </w:p>
    <w:p w14:paraId="57E488D9" w14:textId="77777777" w:rsidR="000B490A" w:rsidRPr="009409F7" w:rsidRDefault="000B490A" w:rsidP="000B490A">
      <w:pPr>
        <w:pStyle w:val="Bezproreda"/>
        <w:jc w:val="both"/>
        <w:rPr>
          <w:rFonts w:ascii="Times New Roman" w:hAnsi="Times New Roman"/>
          <w:sz w:val="24"/>
          <w:szCs w:val="24"/>
        </w:rPr>
      </w:pPr>
      <w:r w:rsidRPr="009409F7">
        <w:rPr>
          <w:rFonts w:ascii="Times New Roman" w:hAnsi="Times New Roman"/>
          <w:sz w:val="24"/>
          <w:szCs w:val="24"/>
        </w:rPr>
        <w:t xml:space="preserve">Za navedeni PTC zaprimljeno je </w:t>
      </w:r>
      <w:r>
        <w:rPr>
          <w:rFonts w:ascii="Times New Roman" w:hAnsi="Times New Roman"/>
          <w:sz w:val="24"/>
          <w:szCs w:val="24"/>
        </w:rPr>
        <w:t xml:space="preserve">1 </w:t>
      </w:r>
      <w:r w:rsidRPr="009409F7">
        <w:rPr>
          <w:rFonts w:ascii="Times New Roman" w:hAnsi="Times New Roman"/>
          <w:sz w:val="24"/>
          <w:szCs w:val="24"/>
        </w:rPr>
        <w:t>ponud</w:t>
      </w:r>
      <w:r>
        <w:rPr>
          <w:rFonts w:ascii="Times New Roman" w:hAnsi="Times New Roman"/>
          <w:sz w:val="24"/>
          <w:szCs w:val="24"/>
        </w:rPr>
        <w:t>a</w:t>
      </w:r>
      <w:r w:rsidRPr="009409F7">
        <w:rPr>
          <w:rFonts w:ascii="Times New Roman" w:hAnsi="Times New Roman"/>
          <w:sz w:val="24"/>
          <w:szCs w:val="24"/>
        </w:rPr>
        <w:t xml:space="preserve">, te se ista daje u zakup na 15 godina ponuditelju </w:t>
      </w:r>
      <w:r w:rsidRPr="00FD1FDE">
        <w:rPr>
          <w:rFonts w:ascii="Times New Roman" w:hAnsi="Times New Roman"/>
          <w:b/>
          <w:bCs/>
          <w:sz w:val="24"/>
          <w:szCs w:val="24"/>
        </w:rPr>
        <w:t xml:space="preserve">OPG Rudolf Beli, </w:t>
      </w:r>
      <w:proofErr w:type="spellStart"/>
      <w:r w:rsidRPr="00FD1FDE">
        <w:rPr>
          <w:rFonts w:ascii="Times New Roman" w:hAnsi="Times New Roman"/>
          <w:b/>
          <w:bCs/>
          <w:sz w:val="24"/>
          <w:szCs w:val="24"/>
        </w:rPr>
        <w:t>N.R.Boškovića</w:t>
      </w:r>
      <w:proofErr w:type="spellEnd"/>
      <w:r w:rsidRPr="00FD1FDE">
        <w:rPr>
          <w:rFonts w:ascii="Times New Roman" w:hAnsi="Times New Roman"/>
          <w:b/>
          <w:bCs/>
          <w:sz w:val="24"/>
          <w:szCs w:val="24"/>
        </w:rPr>
        <w:t xml:space="preserve"> 23, Stari Jankovci</w:t>
      </w:r>
      <w:r w:rsidRPr="009409F7">
        <w:rPr>
          <w:rFonts w:ascii="Times New Roman" w:hAnsi="Times New Roman"/>
          <w:sz w:val="24"/>
          <w:szCs w:val="24"/>
        </w:rPr>
        <w:t xml:space="preserve">, sa ukupnim brojem bodova od </w:t>
      </w:r>
      <w:r>
        <w:rPr>
          <w:rFonts w:ascii="Times New Roman" w:hAnsi="Times New Roman"/>
          <w:sz w:val="24"/>
          <w:szCs w:val="24"/>
        </w:rPr>
        <w:t>20</w:t>
      </w:r>
      <w:r w:rsidRPr="009409F7">
        <w:rPr>
          <w:rFonts w:ascii="Times New Roman" w:hAnsi="Times New Roman"/>
          <w:sz w:val="24"/>
          <w:szCs w:val="24"/>
        </w:rPr>
        <w:t xml:space="preserve"> i po godišnjoj zakupnini u iznosu od </w:t>
      </w:r>
      <w:r>
        <w:rPr>
          <w:rFonts w:ascii="Times New Roman" w:hAnsi="Times New Roman"/>
          <w:b/>
          <w:sz w:val="24"/>
          <w:szCs w:val="24"/>
        </w:rPr>
        <w:t xml:space="preserve">141,59 </w:t>
      </w:r>
      <w:r w:rsidRPr="009409F7">
        <w:rPr>
          <w:rFonts w:ascii="Times New Roman" w:hAnsi="Times New Roman"/>
          <w:b/>
          <w:sz w:val="24"/>
          <w:szCs w:val="24"/>
        </w:rPr>
        <w:t>eura.</w:t>
      </w:r>
    </w:p>
    <w:p w14:paraId="1C2CC512" w14:textId="77777777" w:rsidR="000B490A" w:rsidRDefault="000B490A" w:rsidP="000B490A">
      <w:pPr>
        <w:pStyle w:val="Bezproreda"/>
        <w:ind w:left="720"/>
        <w:rPr>
          <w:rFonts w:ascii="Times New Roman" w:hAnsi="Times New Roman"/>
          <w:b/>
          <w:sz w:val="24"/>
          <w:szCs w:val="24"/>
          <w:u w:val="single"/>
        </w:rPr>
      </w:pPr>
    </w:p>
    <w:p w14:paraId="5312B417" w14:textId="7C0D1007" w:rsidR="000B490A" w:rsidRDefault="000B490A" w:rsidP="000B490A">
      <w:pPr>
        <w:pStyle w:val="Bezproreda"/>
        <w:numPr>
          <w:ilvl w:val="0"/>
          <w:numId w:val="21"/>
        </w:numPr>
        <w:rPr>
          <w:rFonts w:ascii="Times New Roman" w:hAnsi="Times New Roman"/>
          <w:b/>
          <w:sz w:val="24"/>
          <w:szCs w:val="24"/>
          <w:u w:val="single"/>
        </w:rPr>
      </w:pPr>
      <w:r w:rsidRPr="003543E8">
        <w:rPr>
          <w:rFonts w:ascii="Times New Roman" w:hAnsi="Times New Roman"/>
          <w:b/>
          <w:sz w:val="24"/>
          <w:szCs w:val="24"/>
          <w:u w:val="single"/>
        </w:rPr>
        <w:t xml:space="preserve">Na rok od </w:t>
      </w:r>
      <w:r>
        <w:rPr>
          <w:rFonts w:ascii="Times New Roman" w:hAnsi="Times New Roman"/>
          <w:b/>
          <w:sz w:val="24"/>
          <w:szCs w:val="24"/>
          <w:u w:val="single"/>
        </w:rPr>
        <w:t xml:space="preserve">5 </w:t>
      </w:r>
      <w:r w:rsidRPr="003543E8">
        <w:rPr>
          <w:rFonts w:ascii="Times New Roman" w:hAnsi="Times New Roman"/>
          <w:b/>
          <w:sz w:val="24"/>
          <w:szCs w:val="24"/>
          <w:u w:val="single"/>
        </w:rPr>
        <w:t>godina:</w:t>
      </w:r>
    </w:p>
    <w:p w14:paraId="4C91EBD8" w14:textId="77777777" w:rsidR="00110876" w:rsidRDefault="00110876" w:rsidP="006216D6">
      <w:pPr>
        <w:pStyle w:val="Tijeloteksta"/>
        <w:spacing w:after="0" w:line="240" w:lineRule="auto"/>
        <w:jc w:val="both"/>
        <w:rPr>
          <w:rFonts w:ascii="Times New Roman" w:hAnsi="Times New Roman"/>
          <w:sz w:val="24"/>
          <w:szCs w:val="24"/>
        </w:rPr>
      </w:pPr>
    </w:p>
    <w:p w14:paraId="0D9D327E" w14:textId="4D47BE43" w:rsidR="003066E3" w:rsidRDefault="003066E3" w:rsidP="006216D6">
      <w:pPr>
        <w:pStyle w:val="Tijeloteksta"/>
        <w:spacing w:after="0" w:line="240" w:lineRule="auto"/>
        <w:jc w:val="both"/>
        <w:rPr>
          <w:rFonts w:ascii="Times New Roman" w:hAnsi="Times New Roman"/>
          <w:sz w:val="24"/>
          <w:szCs w:val="24"/>
        </w:rPr>
      </w:pPr>
      <w:r>
        <w:rPr>
          <w:rFonts w:ascii="Times New Roman" w:hAnsi="Times New Roman"/>
          <w:sz w:val="24"/>
          <w:szCs w:val="24"/>
        </w:rPr>
        <w:t>Nije zaprimljena niti jedna valjan ponuda.</w:t>
      </w:r>
    </w:p>
    <w:p w14:paraId="402FA8DD" w14:textId="77777777" w:rsidR="003066E3" w:rsidRDefault="003066E3" w:rsidP="006216D6">
      <w:pPr>
        <w:pStyle w:val="Tijeloteksta"/>
        <w:spacing w:after="0" w:line="240" w:lineRule="auto"/>
        <w:jc w:val="both"/>
        <w:rPr>
          <w:rFonts w:ascii="Times New Roman" w:hAnsi="Times New Roman"/>
          <w:sz w:val="24"/>
          <w:szCs w:val="24"/>
        </w:rPr>
      </w:pPr>
    </w:p>
    <w:p w14:paraId="0BC0B4F4" w14:textId="18268603" w:rsidR="000B490A" w:rsidRDefault="000B490A" w:rsidP="000B490A">
      <w:pPr>
        <w:pStyle w:val="Tijeloteksta"/>
        <w:spacing w:after="0" w:line="240" w:lineRule="auto"/>
        <w:jc w:val="center"/>
        <w:rPr>
          <w:rFonts w:ascii="Times New Roman" w:hAnsi="Times New Roman"/>
          <w:sz w:val="24"/>
          <w:szCs w:val="24"/>
        </w:rPr>
      </w:pPr>
      <w:r>
        <w:rPr>
          <w:rFonts w:ascii="Times New Roman" w:hAnsi="Times New Roman"/>
          <w:sz w:val="24"/>
          <w:szCs w:val="24"/>
        </w:rPr>
        <w:t>II.</w:t>
      </w:r>
    </w:p>
    <w:p w14:paraId="15C7C984" w14:textId="77777777" w:rsidR="000B490A" w:rsidRDefault="000B490A" w:rsidP="006216D6">
      <w:pPr>
        <w:pStyle w:val="Tijeloteksta"/>
        <w:spacing w:after="0" w:line="240" w:lineRule="auto"/>
        <w:jc w:val="both"/>
        <w:rPr>
          <w:rFonts w:ascii="Times New Roman" w:hAnsi="Times New Roman"/>
          <w:sz w:val="24"/>
          <w:szCs w:val="24"/>
        </w:rPr>
      </w:pPr>
    </w:p>
    <w:p w14:paraId="5EE61759" w14:textId="23DD6AFF" w:rsidR="00356063" w:rsidRDefault="00356063" w:rsidP="006216D6">
      <w:pPr>
        <w:pStyle w:val="Tijeloteksta"/>
        <w:spacing w:after="0" w:line="240" w:lineRule="auto"/>
        <w:jc w:val="both"/>
        <w:rPr>
          <w:rFonts w:ascii="Times New Roman" w:hAnsi="Times New Roman"/>
          <w:sz w:val="24"/>
          <w:szCs w:val="24"/>
        </w:rPr>
      </w:pPr>
      <w:r w:rsidRPr="0084680A">
        <w:rPr>
          <w:rFonts w:ascii="Times New Roman" w:hAnsi="Times New Roman"/>
          <w:sz w:val="24"/>
          <w:szCs w:val="24"/>
        </w:rPr>
        <w:t xml:space="preserve">Poljoprivredno zemljište iz </w:t>
      </w:r>
      <w:r w:rsidR="000B490A">
        <w:rPr>
          <w:rFonts w:ascii="Times New Roman" w:hAnsi="Times New Roman"/>
          <w:sz w:val="24"/>
          <w:szCs w:val="24"/>
        </w:rPr>
        <w:t>točke I.</w:t>
      </w:r>
      <w:r w:rsidR="00B76798">
        <w:rPr>
          <w:rFonts w:ascii="Times New Roman" w:hAnsi="Times New Roman"/>
          <w:sz w:val="24"/>
          <w:szCs w:val="24"/>
        </w:rPr>
        <w:t xml:space="preserve">, </w:t>
      </w:r>
      <w:proofErr w:type="spellStart"/>
      <w:r w:rsidR="00B76798">
        <w:rPr>
          <w:rFonts w:ascii="Times New Roman" w:hAnsi="Times New Roman"/>
          <w:sz w:val="24"/>
          <w:szCs w:val="24"/>
        </w:rPr>
        <w:t>podtočke</w:t>
      </w:r>
      <w:proofErr w:type="spellEnd"/>
      <w:r w:rsidR="00B76798">
        <w:rPr>
          <w:rFonts w:ascii="Times New Roman" w:hAnsi="Times New Roman"/>
          <w:sz w:val="24"/>
          <w:szCs w:val="24"/>
        </w:rPr>
        <w:t xml:space="preserve"> </w:t>
      </w:r>
      <w:r w:rsidR="000B490A">
        <w:rPr>
          <w:rFonts w:ascii="Times New Roman" w:hAnsi="Times New Roman"/>
          <w:sz w:val="24"/>
          <w:szCs w:val="24"/>
        </w:rPr>
        <w:t>a</w:t>
      </w:r>
      <w:r w:rsidR="001A5976">
        <w:rPr>
          <w:rFonts w:ascii="Times New Roman" w:hAnsi="Times New Roman"/>
          <w:sz w:val="24"/>
          <w:szCs w:val="24"/>
        </w:rPr>
        <w:t>) –</w:t>
      </w:r>
      <w:r w:rsidR="000B490A">
        <w:rPr>
          <w:rFonts w:ascii="Times New Roman" w:hAnsi="Times New Roman"/>
          <w:sz w:val="24"/>
          <w:szCs w:val="24"/>
        </w:rPr>
        <w:t xml:space="preserve"> </w:t>
      </w:r>
      <w:r w:rsidRPr="0084680A">
        <w:rPr>
          <w:rFonts w:ascii="Times New Roman" w:hAnsi="Times New Roman"/>
          <w:sz w:val="24"/>
          <w:szCs w:val="24"/>
        </w:rPr>
        <w:t xml:space="preserve">daje se u zakup na rok od </w:t>
      </w:r>
      <w:r w:rsidR="001A5976">
        <w:rPr>
          <w:rFonts w:ascii="Times New Roman" w:hAnsi="Times New Roman"/>
          <w:sz w:val="24"/>
          <w:szCs w:val="24"/>
        </w:rPr>
        <w:t>petnaest</w:t>
      </w:r>
      <w:r w:rsidRPr="0084680A">
        <w:rPr>
          <w:rFonts w:ascii="Times New Roman" w:hAnsi="Times New Roman"/>
          <w:sz w:val="24"/>
          <w:szCs w:val="24"/>
        </w:rPr>
        <w:t xml:space="preserve"> (</w:t>
      </w:r>
      <w:r w:rsidR="001A5976">
        <w:rPr>
          <w:rFonts w:ascii="Times New Roman" w:hAnsi="Times New Roman"/>
          <w:sz w:val="24"/>
          <w:szCs w:val="24"/>
        </w:rPr>
        <w:t>15</w:t>
      </w:r>
      <w:r w:rsidRPr="0084680A">
        <w:rPr>
          <w:rFonts w:ascii="Times New Roman" w:hAnsi="Times New Roman"/>
          <w:sz w:val="24"/>
          <w:szCs w:val="24"/>
        </w:rPr>
        <w:t xml:space="preserve">) godina (s mogućnošću produljenja za isto razdoblje). </w:t>
      </w:r>
    </w:p>
    <w:p w14:paraId="3C1A98BC" w14:textId="21952CF5" w:rsidR="00356063" w:rsidRPr="0084680A" w:rsidRDefault="00356063" w:rsidP="006216D6">
      <w:pPr>
        <w:spacing w:after="0" w:line="240" w:lineRule="auto"/>
        <w:jc w:val="both"/>
        <w:rPr>
          <w:rFonts w:ascii="Times New Roman" w:hAnsi="Times New Roman"/>
          <w:sz w:val="24"/>
          <w:szCs w:val="24"/>
        </w:rPr>
      </w:pPr>
      <w:r w:rsidRPr="0084680A">
        <w:rPr>
          <w:rFonts w:ascii="Times New Roman" w:hAnsi="Times New Roman"/>
          <w:sz w:val="24"/>
          <w:szCs w:val="24"/>
        </w:rPr>
        <w:t>Zakupnina se plaća godišnje.</w:t>
      </w:r>
    </w:p>
    <w:p w14:paraId="6362313F" w14:textId="275E77DB" w:rsidR="00356063" w:rsidRPr="0084680A" w:rsidRDefault="00356063" w:rsidP="006216D6">
      <w:pPr>
        <w:spacing w:after="0" w:line="240" w:lineRule="auto"/>
        <w:jc w:val="both"/>
        <w:rPr>
          <w:rFonts w:ascii="Times New Roman" w:hAnsi="Times New Roman"/>
          <w:sz w:val="24"/>
          <w:szCs w:val="24"/>
        </w:rPr>
      </w:pPr>
      <w:r w:rsidRPr="0084680A">
        <w:rPr>
          <w:rFonts w:ascii="Times New Roman" w:hAnsi="Times New Roman"/>
          <w:sz w:val="24"/>
          <w:szCs w:val="24"/>
        </w:rPr>
        <w:t>Zakupnina za prvu godinu zakupa plaća se u roku od petnaest dana od dana uvođenja u posjed u visini razmjernoj razdoblju koje je preostalo do isteka godine, a za svaku slijedeću godinu zakupnina se plaća do kraja prosinca tekuće godine.</w:t>
      </w:r>
    </w:p>
    <w:p w14:paraId="571FD878" w14:textId="77777777" w:rsidR="006216D6" w:rsidRDefault="006216D6" w:rsidP="006216D6">
      <w:pPr>
        <w:spacing w:after="0" w:line="240" w:lineRule="auto"/>
        <w:jc w:val="both"/>
        <w:rPr>
          <w:rFonts w:ascii="Times New Roman" w:hAnsi="Times New Roman"/>
          <w:sz w:val="24"/>
          <w:szCs w:val="24"/>
        </w:rPr>
      </w:pPr>
    </w:p>
    <w:p w14:paraId="49082CA1" w14:textId="2E10D749" w:rsidR="00356063" w:rsidRDefault="00356063" w:rsidP="006216D6">
      <w:pPr>
        <w:spacing w:after="0" w:line="240" w:lineRule="auto"/>
        <w:jc w:val="both"/>
        <w:rPr>
          <w:rFonts w:ascii="Times New Roman" w:hAnsi="Times New Roman"/>
          <w:sz w:val="24"/>
          <w:szCs w:val="24"/>
        </w:rPr>
      </w:pPr>
      <w:r w:rsidRPr="0084680A">
        <w:rPr>
          <w:rFonts w:ascii="Times New Roman" w:hAnsi="Times New Roman"/>
          <w:sz w:val="24"/>
          <w:szCs w:val="24"/>
        </w:rPr>
        <w:t>Ako je zakupnik u posjedu poljoprivrednog zemljišta, iznos zakupnine za prvu godinu smanjit će se razmjerno plaćenoj zakupnini.</w:t>
      </w:r>
    </w:p>
    <w:p w14:paraId="2D9FDA3C" w14:textId="77777777" w:rsidR="006F4373" w:rsidRDefault="006F4373" w:rsidP="006F4373">
      <w:pPr>
        <w:pStyle w:val="Bezproreda"/>
      </w:pPr>
    </w:p>
    <w:p w14:paraId="27B29A98" w14:textId="304079F0" w:rsidR="006F4373" w:rsidRDefault="006F4373" w:rsidP="006F4373">
      <w:pPr>
        <w:pStyle w:val="Bezproreda"/>
        <w:jc w:val="both"/>
        <w:rPr>
          <w:rFonts w:ascii="Times New Roman" w:hAnsi="Times New Roman"/>
          <w:sz w:val="24"/>
          <w:szCs w:val="24"/>
        </w:rPr>
      </w:pPr>
      <w:r w:rsidRPr="006F4373">
        <w:rPr>
          <w:rFonts w:ascii="Times New Roman" w:hAnsi="Times New Roman"/>
          <w:sz w:val="24"/>
          <w:szCs w:val="24"/>
        </w:rPr>
        <w:t xml:space="preserve">Javni natječaj </w:t>
      </w:r>
      <w:r w:rsidR="003066E3" w:rsidRPr="0084680A">
        <w:rPr>
          <w:rFonts w:ascii="Times New Roman" w:hAnsi="Times New Roman"/>
          <w:sz w:val="24"/>
          <w:szCs w:val="24"/>
        </w:rPr>
        <w:t xml:space="preserve">iz </w:t>
      </w:r>
      <w:r w:rsidR="003066E3">
        <w:rPr>
          <w:rFonts w:ascii="Times New Roman" w:hAnsi="Times New Roman"/>
          <w:sz w:val="24"/>
          <w:szCs w:val="24"/>
        </w:rPr>
        <w:t xml:space="preserve">točke I., </w:t>
      </w:r>
      <w:proofErr w:type="spellStart"/>
      <w:r w:rsidR="003066E3">
        <w:rPr>
          <w:rFonts w:ascii="Times New Roman" w:hAnsi="Times New Roman"/>
          <w:sz w:val="24"/>
          <w:szCs w:val="24"/>
        </w:rPr>
        <w:t>podtočke</w:t>
      </w:r>
      <w:proofErr w:type="spellEnd"/>
      <w:r w:rsidR="003066E3">
        <w:rPr>
          <w:rFonts w:ascii="Times New Roman" w:hAnsi="Times New Roman"/>
          <w:sz w:val="24"/>
          <w:szCs w:val="24"/>
        </w:rPr>
        <w:t xml:space="preserve"> a) </w:t>
      </w:r>
      <w:r w:rsidRPr="006F4373">
        <w:rPr>
          <w:rFonts w:ascii="Times New Roman" w:hAnsi="Times New Roman"/>
          <w:sz w:val="24"/>
          <w:szCs w:val="24"/>
        </w:rPr>
        <w:t>se poništava za PTC</w:t>
      </w:r>
      <w:r>
        <w:rPr>
          <w:rFonts w:ascii="Times New Roman" w:hAnsi="Times New Roman"/>
          <w:sz w:val="24"/>
          <w:szCs w:val="24"/>
        </w:rPr>
        <w:t xml:space="preserve"> 19, </w:t>
      </w:r>
      <w:r w:rsidR="003066E3">
        <w:rPr>
          <w:rFonts w:ascii="Times New Roman" w:hAnsi="Times New Roman"/>
          <w:sz w:val="24"/>
          <w:szCs w:val="24"/>
        </w:rPr>
        <w:t xml:space="preserve">20, </w:t>
      </w:r>
      <w:r>
        <w:rPr>
          <w:rFonts w:ascii="Times New Roman" w:hAnsi="Times New Roman"/>
          <w:sz w:val="24"/>
          <w:szCs w:val="24"/>
        </w:rPr>
        <w:t>21, 22,</w:t>
      </w:r>
      <w:r w:rsidR="00F73804">
        <w:rPr>
          <w:rFonts w:ascii="Times New Roman" w:hAnsi="Times New Roman"/>
          <w:sz w:val="24"/>
          <w:szCs w:val="24"/>
        </w:rPr>
        <w:t xml:space="preserve"> 27,</w:t>
      </w:r>
      <w:r>
        <w:rPr>
          <w:rFonts w:ascii="Times New Roman" w:hAnsi="Times New Roman"/>
          <w:sz w:val="24"/>
          <w:szCs w:val="24"/>
        </w:rPr>
        <w:t xml:space="preserve"> 29, 30, 31</w:t>
      </w:r>
      <w:r w:rsidRPr="006F4373">
        <w:rPr>
          <w:rFonts w:ascii="Times New Roman" w:hAnsi="Times New Roman"/>
          <w:sz w:val="24"/>
          <w:szCs w:val="24"/>
        </w:rPr>
        <w:t>,</w:t>
      </w:r>
      <w:r w:rsidR="003066E3">
        <w:rPr>
          <w:rFonts w:ascii="Times New Roman" w:hAnsi="Times New Roman"/>
          <w:sz w:val="24"/>
          <w:szCs w:val="24"/>
        </w:rPr>
        <w:t xml:space="preserve"> 32, 34, 35</w:t>
      </w:r>
      <w:r w:rsidRPr="006F4373">
        <w:rPr>
          <w:rFonts w:ascii="Times New Roman" w:hAnsi="Times New Roman"/>
          <w:sz w:val="24"/>
          <w:szCs w:val="24"/>
        </w:rPr>
        <w:t xml:space="preserve"> iz razloga jer za iste nisu zaprimljene ponude</w:t>
      </w:r>
      <w:r w:rsidR="003066E3">
        <w:rPr>
          <w:rFonts w:ascii="Times New Roman" w:hAnsi="Times New Roman"/>
          <w:sz w:val="24"/>
          <w:szCs w:val="24"/>
        </w:rPr>
        <w:t>, odnosno ne postoji niti jedna valjana ponuda.</w:t>
      </w:r>
    </w:p>
    <w:p w14:paraId="7C07EE6F" w14:textId="77777777" w:rsidR="003066E3" w:rsidRDefault="003066E3" w:rsidP="006F4373">
      <w:pPr>
        <w:pStyle w:val="Bezproreda"/>
        <w:jc w:val="both"/>
        <w:rPr>
          <w:rFonts w:ascii="Times New Roman" w:hAnsi="Times New Roman"/>
          <w:sz w:val="24"/>
          <w:szCs w:val="24"/>
        </w:rPr>
      </w:pPr>
    </w:p>
    <w:p w14:paraId="69EAE55D" w14:textId="73CA1558" w:rsidR="003066E3" w:rsidRPr="006F4373" w:rsidRDefault="003066E3" w:rsidP="003066E3">
      <w:pPr>
        <w:pStyle w:val="Bezproreda"/>
        <w:jc w:val="both"/>
        <w:rPr>
          <w:rFonts w:ascii="Times New Roman" w:hAnsi="Times New Roman"/>
          <w:sz w:val="24"/>
          <w:szCs w:val="24"/>
        </w:rPr>
      </w:pPr>
      <w:r w:rsidRPr="006F4373">
        <w:rPr>
          <w:rFonts w:ascii="Times New Roman" w:hAnsi="Times New Roman"/>
          <w:sz w:val="24"/>
          <w:szCs w:val="24"/>
        </w:rPr>
        <w:t xml:space="preserve">Javni natječaj </w:t>
      </w:r>
      <w:r w:rsidRPr="0084680A">
        <w:rPr>
          <w:rFonts w:ascii="Times New Roman" w:hAnsi="Times New Roman"/>
          <w:sz w:val="24"/>
          <w:szCs w:val="24"/>
        </w:rPr>
        <w:t xml:space="preserve">iz </w:t>
      </w:r>
      <w:r>
        <w:rPr>
          <w:rFonts w:ascii="Times New Roman" w:hAnsi="Times New Roman"/>
          <w:sz w:val="24"/>
          <w:szCs w:val="24"/>
        </w:rPr>
        <w:t xml:space="preserve">točke I., </w:t>
      </w:r>
      <w:proofErr w:type="spellStart"/>
      <w:r>
        <w:rPr>
          <w:rFonts w:ascii="Times New Roman" w:hAnsi="Times New Roman"/>
          <w:sz w:val="24"/>
          <w:szCs w:val="24"/>
        </w:rPr>
        <w:t>podtočke</w:t>
      </w:r>
      <w:proofErr w:type="spellEnd"/>
      <w:r>
        <w:rPr>
          <w:rFonts w:ascii="Times New Roman" w:hAnsi="Times New Roman"/>
          <w:sz w:val="24"/>
          <w:szCs w:val="24"/>
        </w:rPr>
        <w:t xml:space="preserve"> b) </w:t>
      </w:r>
      <w:r w:rsidRPr="006F4373">
        <w:rPr>
          <w:rFonts w:ascii="Times New Roman" w:hAnsi="Times New Roman"/>
          <w:sz w:val="24"/>
          <w:szCs w:val="24"/>
        </w:rPr>
        <w:t>se poništava za PTC</w:t>
      </w:r>
      <w:r>
        <w:rPr>
          <w:rFonts w:ascii="Times New Roman" w:hAnsi="Times New Roman"/>
          <w:sz w:val="24"/>
          <w:szCs w:val="24"/>
        </w:rPr>
        <w:t xml:space="preserve"> 1, 2, 3</w:t>
      </w:r>
      <w:r w:rsidRPr="006F4373">
        <w:rPr>
          <w:rFonts w:ascii="Times New Roman" w:hAnsi="Times New Roman"/>
          <w:sz w:val="24"/>
          <w:szCs w:val="24"/>
        </w:rPr>
        <w:t xml:space="preserve"> iz razloga jer za iste nisu zaprimljene ponude</w:t>
      </w:r>
      <w:r>
        <w:rPr>
          <w:rFonts w:ascii="Times New Roman" w:hAnsi="Times New Roman"/>
          <w:sz w:val="24"/>
          <w:szCs w:val="24"/>
        </w:rPr>
        <w:t>, odnosno ne postoji niti jedna valjana ponuda.</w:t>
      </w:r>
    </w:p>
    <w:p w14:paraId="59A50829" w14:textId="77777777" w:rsidR="00356063" w:rsidRPr="0084680A" w:rsidRDefault="00356063" w:rsidP="00356063">
      <w:pPr>
        <w:spacing w:after="0" w:line="240" w:lineRule="auto"/>
        <w:rPr>
          <w:rFonts w:ascii="Times New Roman" w:hAnsi="Times New Roman"/>
          <w:sz w:val="24"/>
          <w:szCs w:val="24"/>
        </w:rPr>
      </w:pPr>
    </w:p>
    <w:p w14:paraId="2B36E769" w14:textId="77777777" w:rsidR="00356063" w:rsidRPr="0084680A" w:rsidRDefault="00356063" w:rsidP="00356063">
      <w:pPr>
        <w:spacing w:after="0" w:line="240" w:lineRule="auto"/>
        <w:jc w:val="center"/>
        <w:rPr>
          <w:rFonts w:ascii="Times New Roman" w:hAnsi="Times New Roman"/>
          <w:sz w:val="24"/>
          <w:szCs w:val="24"/>
        </w:rPr>
      </w:pPr>
      <w:r w:rsidRPr="0084680A">
        <w:rPr>
          <w:rFonts w:ascii="Times New Roman" w:hAnsi="Times New Roman"/>
          <w:sz w:val="24"/>
          <w:szCs w:val="24"/>
        </w:rPr>
        <w:lastRenderedPageBreak/>
        <w:t>II.</w:t>
      </w:r>
    </w:p>
    <w:p w14:paraId="74586ACD" w14:textId="77777777" w:rsidR="00356063" w:rsidRPr="0084680A" w:rsidRDefault="00356063" w:rsidP="00356063">
      <w:pPr>
        <w:pStyle w:val="Bezproreda"/>
        <w:rPr>
          <w:rFonts w:ascii="Times New Roman" w:hAnsi="Times New Roman"/>
          <w:sz w:val="24"/>
          <w:szCs w:val="24"/>
        </w:rPr>
      </w:pPr>
    </w:p>
    <w:p w14:paraId="7F063B7F" w14:textId="3F1752BA" w:rsidR="00356063" w:rsidRPr="0084680A" w:rsidRDefault="00356063" w:rsidP="00356063">
      <w:pPr>
        <w:tabs>
          <w:tab w:val="left" w:pos="0"/>
        </w:tabs>
        <w:spacing w:after="0"/>
        <w:jc w:val="both"/>
        <w:rPr>
          <w:rFonts w:ascii="Times New Roman" w:hAnsi="Times New Roman"/>
          <w:sz w:val="24"/>
          <w:szCs w:val="24"/>
        </w:rPr>
      </w:pPr>
      <w:r w:rsidRPr="0084680A">
        <w:rPr>
          <w:rFonts w:ascii="Times New Roman" w:hAnsi="Times New Roman"/>
          <w:sz w:val="24"/>
          <w:szCs w:val="24"/>
        </w:rPr>
        <w:t xml:space="preserve">Ova će se Odluka dostaviti suglasnost  Ministarstvu poljoprivrede RH (u nastavku teksta: Ministarstvo).  </w:t>
      </w:r>
    </w:p>
    <w:p w14:paraId="1C18BF37" w14:textId="77777777" w:rsidR="006216D6" w:rsidRDefault="006216D6" w:rsidP="00356063">
      <w:pPr>
        <w:tabs>
          <w:tab w:val="left" w:pos="0"/>
        </w:tabs>
        <w:spacing w:after="0"/>
        <w:jc w:val="both"/>
        <w:rPr>
          <w:rFonts w:ascii="Times New Roman" w:hAnsi="Times New Roman"/>
          <w:sz w:val="24"/>
          <w:szCs w:val="24"/>
        </w:rPr>
      </w:pPr>
    </w:p>
    <w:p w14:paraId="67FD5B6F" w14:textId="6C8CFEA0" w:rsidR="008A5690" w:rsidRDefault="00356063" w:rsidP="00356063">
      <w:pPr>
        <w:tabs>
          <w:tab w:val="left" w:pos="0"/>
        </w:tabs>
        <w:spacing w:after="0"/>
        <w:jc w:val="both"/>
        <w:rPr>
          <w:rFonts w:ascii="Times New Roman" w:hAnsi="Times New Roman"/>
          <w:sz w:val="24"/>
          <w:szCs w:val="24"/>
        </w:rPr>
      </w:pPr>
      <w:r w:rsidRPr="0084680A">
        <w:rPr>
          <w:rFonts w:ascii="Times New Roman" w:hAnsi="Times New Roman"/>
          <w:sz w:val="24"/>
          <w:szCs w:val="24"/>
        </w:rPr>
        <w:t xml:space="preserve">Nakon </w:t>
      </w:r>
      <w:r w:rsidR="001A5976">
        <w:rPr>
          <w:rFonts w:ascii="Times New Roman" w:hAnsi="Times New Roman"/>
          <w:sz w:val="24"/>
          <w:szCs w:val="24"/>
        </w:rPr>
        <w:t>donošenja ove Odluke</w:t>
      </w:r>
      <w:r w:rsidRPr="0084680A">
        <w:rPr>
          <w:rFonts w:ascii="Times New Roman" w:hAnsi="Times New Roman"/>
          <w:sz w:val="24"/>
          <w:szCs w:val="24"/>
        </w:rPr>
        <w:t>,</w:t>
      </w:r>
      <w:r w:rsidR="001A5976">
        <w:rPr>
          <w:rFonts w:ascii="Times New Roman" w:hAnsi="Times New Roman"/>
          <w:sz w:val="24"/>
          <w:szCs w:val="24"/>
        </w:rPr>
        <w:t xml:space="preserve"> </w:t>
      </w:r>
      <w:r w:rsidRPr="0084680A">
        <w:rPr>
          <w:rFonts w:ascii="Times New Roman" w:hAnsi="Times New Roman"/>
          <w:sz w:val="24"/>
          <w:szCs w:val="24"/>
        </w:rPr>
        <w:t>te</w:t>
      </w:r>
      <w:r w:rsidR="001A5976">
        <w:rPr>
          <w:rFonts w:ascii="Times New Roman" w:hAnsi="Times New Roman"/>
          <w:sz w:val="24"/>
          <w:szCs w:val="24"/>
        </w:rPr>
        <w:t xml:space="preserve"> po</w:t>
      </w:r>
      <w:r w:rsidRPr="0084680A">
        <w:rPr>
          <w:rFonts w:ascii="Times New Roman" w:hAnsi="Times New Roman"/>
          <w:sz w:val="24"/>
          <w:szCs w:val="24"/>
        </w:rPr>
        <w:t xml:space="preserve"> sastavljenom nacrtu ugovora o zakupu na koji je nadležno županijsko državno odvjetništvo dalo pozitivno mišljenje o pravnoj valjanosti ugovora, </w:t>
      </w:r>
      <w:r w:rsidR="008A5690">
        <w:rPr>
          <w:rFonts w:ascii="Times New Roman" w:hAnsi="Times New Roman"/>
          <w:sz w:val="24"/>
          <w:szCs w:val="24"/>
        </w:rPr>
        <w:t xml:space="preserve">Općinski načelnik Općine </w:t>
      </w:r>
      <w:r w:rsidR="000B490A">
        <w:rPr>
          <w:rFonts w:ascii="Times New Roman" w:hAnsi="Times New Roman"/>
          <w:sz w:val="24"/>
          <w:szCs w:val="24"/>
        </w:rPr>
        <w:t>Stari Jankovci</w:t>
      </w:r>
      <w:r w:rsidRPr="0084680A">
        <w:rPr>
          <w:rFonts w:ascii="Times New Roman" w:hAnsi="Times New Roman"/>
          <w:sz w:val="24"/>
          <w:szCs w:val="24"/>
        </w:rPr>
        <w:t xml:space="preserve"> u ime Republike Hrvatske i najpovoljniji ponuditelj iz točke I. ove Odluke sklapaju ugovor o zakupu. </w:t>
      </w:r>
    </w:p>
    <w:p w14:paraId="74CF5273" w14:textId="77777777" w:rsidR="000B490A" w:rsidRPr="000B490A" w:rsidRDefault="000B490A" w:rsidP="000B490A">
      <w:pPr>
        <w:pStyle w:val="Bezproreda"/>
      </w:pPr>
    </w:p>
    <w:p w14:paraId="2D256F40" w14:textId="17991D15" w:rsidR="00356063" w:rsidRPr="0084680A" w:rsidRDefault="00356063" w:rsidP="00356063">
      <w:pPr>
        <w:tabs>
          <w:tab w:val="left" w:pos="0"/>
        </w:tabs>
        <w:spacing w:after="0"/>
        <w:jc w:val="both"/>
        <w:rPr>
          <w:rFonts w:ascii="Times New Roman" w:hAnsi="Times New Roman"/>
          <w:sz w:val="24"/>
          <w:szCs w:val="24"/>
        </w:rPr>
      </w:pPr>
      <w:r w:rsidRPr="0084680A">
        <w:rPr>
          <w:rFonts w:ascii="Times New Roman" w:hAnsi="Times New Roman"/>
          <w:sz w:val="24"/>
          <w:szCs w:val="24"/>
        </w:rPr>
        <w:t xml:space="preserve">Ugovor o zakupu, u dijelu koji se odnosi na cijenu i predaju u posjed sklapa se kao ovršna isprava sukladno posebnim propisima kojima se uređuje postupak ovrhe, te ovlasti i način rada javnog bilježništva. </w:t>
      </w:r>
    </w:p>
    <w:p w14:paraId="23E1627D" w14:textId="77777777" w:rsidR="001023EC" w:rsidRPr="0084680A" w:rsidRDefault="001023EC" w:rsidP="00356063">
      <w:pPr>
        <w:pStyle w:val="Bezproreda"/>
        <w:rPr>
          <w:rFonts w:ascii="Times New Roman" w:hAnsi="Times New Roman"/>
          <w:sz w:val="24"/>
          <w:szCs w:val="24"/>
        </w:rPr>
      </w:pPr>
    </w:p>
    <w:p w14:paraId="08CE9D01" w14:textId="77777777" w:rsidR="00356063" w:rsidRPr="0084680A" w:rsidRDefault="00356063" w:rsidP="00356063">
      <w:pPr>
        <w:pStyle w:val="Bezproreda"/>
        <w:jc w:val="center"/>
        <w:rPr>
          <w:rFonts w:ascii="Times New Roman" w:hAnsi="Times New Roman"/>
          <w:sz w:val="24"/>
          <w:szCs w:val="24"/>
        </w:rPr>
      </w:pPr>
      <w:r w:rsidRPr="0084680A">
        <w:rPr>
          <w:rFonts w:ascii="Times New Roman" w:hAnsi="Times New Roman"/>
          <w:sz w:val="24"/>
          <w:szCs w:val="24"/>
        </w:rPr>
        <w:t>III.</w:t>
      </w:r>
    </w:p>
    <w:p w14:paraId="7969F4E5" w14:textId="77777777" w:rsidR="00356063" w:rsidRPr="0084680A" w:rsidRDefault="00356063" w:rsidP="00356063">
      <w:pPr>
        <w:pStyle w:val="Bezproreda"/>
        <w:rPr>
          <w:rFonts w:ascii="Times New Roman" w:hAnsi="Times New Roman"/>
          <w:sz w:val="24"/>
          <w:szCs w:val="24"/>
        </w:rPr>
      </w:pPr>
    </w:p>
    <w:p w14:paraId="70E4E49B" w14:textId="77777777" w:rsidR="00356063" w:rsidRPr="0084680A" w:rsidRDefault="00356063" w:rsidP="00D722E5">
      <w:pPr>
        <w:spacing w:after="0" w:line="240" w:lineRule="auto"/>
        <w:jc w:val="both"/>
        <w:rPr>
          <w:rFonts w:ascii="Times New Roman" w:hAnsi="Times New Roman"/>
          <w:sz w:val="24"/>
          <w:szCs w:val="24"/>
        </w:rPr>
      </w:pPr>
      <w:r w:rsidRPr="0084680A">
        <w:rPr>
          <w:rFonts w:ascii="Times New Roman" w:hAnsi="Times New Roman"/>
          <w:sz w:val="24"/>
          <w:szCs w:val="24"/>
        </w:rPr>
        <w:t>Protiv ove Odluke nije dopuštena žalba, niti se može pokrenuti upravni spor. Sudionici javnog natječaja koji smatraju da su povrijeđena pravila javnog natječaja ili iz drugih zakonom predviđenih razloga mogu pred sudom pobijati ugovor o zakupu sklopljen s trećom osobom.</w:t>
      </w:r>
    </w:p>
    <w:p w14:paraId="18231269" w14:textId="77777777" w:rsidR="00356063" w:rsidRDefault="00356063" w:rsidP="00D722E5">
      <w:pPr>
        <w:tabs>
          <w:tab w:val="left" w:pos="8789"/>
        </w:tabs>
        <w:spacing w:after="0"/>
        <w:jc w:val="both"/>
        <w:rPr>
          <w:rFonts w:ascii="Times New Roman" w:hAnsi="Times New Roman"/>
          <w:sz w:val="24"/>
          <w:szCs w:val="24"/>
        </w:rPr>
      </w:pPr>
    </w:p>
    <w:p w14:paraId="1486029D" w14:textId="77777777" w:rsidR="00356063" w:rsidRPr="0084680A" w:rsidRDefault="00356063" w:rsidP="00356063">
      <w:pPr>
        <w:tabs>
          <w:tab w:val="left" w:pos="8789"/>
        </w:tabs>
        <w:spacing w:after="0"/>
        <w:jc w:val="center"/>
        <w:rPr>
          <w:rFonts w:ascii="Times New Roman" w:hAnsi="Times New Roman"/>
          <w:sz w:val="24"/>
          <w:szCs w:val="24"/>
        </w:rPr>
      </w:pPr>
      <w:r w:rsidRPr="0084680A">
        <w:rPr>
          <w:rFonts w:ascii="Times New Roman" w:hAnsi="Times New Roman"/>
          <w:sz w:val="24"/>
          <w:szCs w:val="24"/>
        </w:rPr>
        <w:t>IV.</w:t>
      </w:r>
    </w:p>
    <w:p w14:paraId="205AFB83" w14:textId="2FCDC08E" w:rsidR="00356063" w:rsidRPr="0084680A" w:rsidRDefault="00D722E5" w:rsidP="00D722E5">
      <w:pPr>
        <w:overflowPunct w:val="0"/>
        <w:autoSpaceDE w:val="0"/>
        <w:autoSpaceDN w:val="0"/>
        <w:adjustRightInd w:val="0"/>
        <w:spacing w:after="0" w:line="240" w:lineRule="auto"/>
        <w:jc w:val="both"/>
        <w:textAlignment w:val="baseline"/>
        <w:rPr>
          <w:rFonts w:ascii="Times New Roman" w:hAnsi="Times New Roman"/>
          <w:color w:val="000000"/>
          <w:sz w:val="24"/>
          <w:szCs w:val="24"/>
          <w:lang w:eastAsia="en-US"/>
        </w:rPr>
      </w:pPr>
      <w:r w:rsidRPr="0084680A">
        <w:rPr>
          <w:rFonts w:ascii="Times New Roman" w:eastAsia="Calibri" w:hAnsi="Times New Roman"/>
          <w:sz w:val="24"/>
          <w:szCs w:val="24"/>
          <w:lang w:eastAsia="en-US"/>
        </w:rPr>
        <w:t xml:space="preserve">Ova Odluka stupa na snagu </w:t>
      </w:r>
      <w:r>
        <w:rPr>
          <w:rFonts w:ascii="Times New Roman" w:eastAsia="Calibri" w:hAnsi="Times New Roman"/>
          <w:sz w:val="24"/>
          <w:szCs w:val="24"/>
          <w:lang w:eastAsia="en-US"/>
        </w:rPr>
        <w:t xml:space="preserve">osmi dan od dana objave, a objaviti će se </w:t>
      </w:r>
      <w:r w:rsidRPr="0084680A">
        <w:rPr>
          <w:rFonts w:ascii="Times New Roman" w:eastAsia="Calibri" w:hAnsi="Times New Roman"/>
          <w:sz w:val="24"/>
          <w:szCs w:val="24"/>
          <w:lang w:eastAsia="en-US"/>
        </w:rPr>
        <w:t xml:space="preserve">u Službenom </w:t>
      </w:r>
      <w:r>
        <w:rPr>
          <w:rFonts w:ascii="Times New Roman" w:eastAsia="Calibri" w:hAnsi="Times New Roman"/>
          <w:sz w:val="24"/>
          <w:szCs w:val="24"/>
          <w:lang w:eastAsia="en-US"/>
        </w:rPr>
        <w:t>vjesniku</w:t>
      </w:r>
      <w:r w:rsidRPr="0084680A">
        <w:rPr>
          <w:rFonts w:ascii="Times New Roman" w:eastAsia="Calibri" w:hAnsi="Times New Roman"/>
          <w:sz w:val="24"/>
          <w:szCs w:val="24"/>
          <w:lang w:eastAsia="en-US"/>
        </w:rPr>
        <w:t xml:space="preserve"> </w:t>
      </w:r>
      <w:r>
        <w:rPr>
          <w:rFonts w:ascii="Times New Roman" w:eastAsia="Calibri" w:hAnsi="Times New Roman"/>
          <w:sz w:val="24"/>
          <w:szCs w:val="24"/>
          <w:lang w:eastAsia="en-US"/>
        </w:rPr>
        <w:t>Općine Stari Jankovci</w:t>
      </w:r>
      <w:r>
        <w:rPr>
          <w:rFonts w:ascii="Times New Roman" w:eastAsia="Calibri" w:hAnsi="Times New Roman"/>
          <w:sz w:val="24"/>
          <w:szCs w:val="24"/>
          <w:lang w:eastAsia="en-US"/>
        </w:rPr>
        <w:t>.</w:t>
      </w:r>
    </w:p>
    <w:p w14:paraId="5D6F9E97" w14:textId="77777777" w:rsidR="00356063" w:rsidRDefault="00356063" w:rsidP="00356063">
      <w:pPr>
        <w:overflowPunct w:val="0"/>
        <w:autoSpaceDE w:val="0"/>
        <w:autoSpaceDN w:val="0"/>
        <w:adjustRightInd w:val="0"/>
        <w:spacing w:after="0" w:line="240" w:lineRule="auto"/>
        <w:ind w:left="4956"/>
        <w:jc w:val="center"/>
        <w:textAlignment w:val="baseline"/>
        <w:rPr>
          <w:rFonts w:ascii="Times New Roman" w:hAnsi="Times New Roman"/>
          <w:color w:val="000000"/>
          <w:sz w:val="24"/>
          <w:szCs w:val="24"/>
          <w:lang w:eastAsia="en-US"/>
        </w:rPr>
      </w:pPr>
    </w:p>
    <w:p w14:paraId="1CEB5B23" w14:textId="77777777" w:rsidR="00D722E5" w:rsidRPr="00D722E5" w:rsidRDefault="00D722E5" w:rsidP="00D722E5">
      <w:pPr>
        <w:pStyle w:val="Bezproreda"/>
        <w:rPr>
          <w:lang w:eastAsia="en-US"/>
        </w:rPr>
      </w:pPr>
    </w:p>
    <w:p w14:paraId="1E23E412" w14:textId="0C13FFFF" w:rsidR="00356063" w:rsidRPr="0084680A" w:rsidRDefault="00356063" w:rsidP="006216D6">
      <w:pPr>
        <w:overflowPunct w:val="0"/>
        <w:autoSpaceDE w:val="0"/>
        <w:autoSpaceDN w:val="0"/>
        <w:adjustRightInd w:val="0"/>
        <w:spacing w:after="0" w:line="240" w:lineRule="auto"/>
        <w:ind w:left="5040"/>
        <w:jc w:val="center"/>
        <w:textAlignment w:val="baseline"/>
        <w:rPr>
          <w:rFonts w:ascii="Times New Roman" w:hAnsi="Times New Roman"/>
          <w:color w:val="000000"/>
          <w:sz w:val="24"/>
          <w:szCs w:val="24"/>
          <w:lang w:eastAsia="en-US"/>
        </w:rPr>
      </w:pPr>
      <w:r w:rsidRPr="0084680A">
        <w:rPr>
          <w:rFonts w:ascii="Times New Roman" w:hAnsi="Times New Roman"/>
          <w:color w:val="000000"/>
          <w:sz w:val="24"/>
          <w:szCs w:val="24"/>
          <w:lang w:eastAsia="en-US"/>
        </w:rPr>
        <w:t>Predsjednik</w:t>
      </w:r>
      <w:r w:rsidR="001949E1">
        <w:rPr>
          <w:rFonts w:ascii="Times New Roman" w:hAnsi="Times New Roman"/>
          <w:color w:val="000000"/>
          <w:sz w:val="24"/>
          <w:szCs w:val="24"/>
          <w:lang w:eastAsia="en-US"/>
        </w:rPr>
        <w:t xml:space="preserve"> Općinskog Vijeća</w:t>
      </w:r>
    </w:p>
    <w:p w14:paraId="61F13884" w14:textId="77777777" w:rsidR="00356063" w:rsidRPr="0084680A" w:rsidRDefault="00356063" w:rsidP="006216D6">
      <w:pPr>
        <w:overflowPunct w:val="0"/>
        <w:autoSpaceDE w:val="0"/>
        <w:autoSpaceDN w:val="0"/>
        <w:adjustRightInd w:val="0"/>
        <w:spacing w:after="0" w:line="240" w:lineRule="auto"/>
        <w:ind w:left="9996"/>
        <w:jc w:val="center"/>
        <w:textAlignment w:val="baseline"/>
        <w:rPr>
          <w:rFonts w:ascii="Times New Roman" w:hAnsi="Times New Roman"/>
          <w:color w:val="000000"/>
          <w:sz w:val="24"/>
          <w:szCs w:val="24"/>
          <w:lang w:eastAsia="en-US"/>
        </w:rPr>
      </w:pPr>
    </w:p>
    <w:p w14:paraId="748C39B2" w14:textId="062CB6F8" w:rsidR="00CE2F64" w:rsidRPr="00044957" w:rsidRDefault="001949E1" w:rsidP="006216D6">
      <w:pPr>
        <w:spacing w:after="0" w:line="240" w:lineRule="auto"/>
        <w:ind w:left="5040"/>
        <w:jc w:val="center"/>
        <w:rPr>
          <w:rFonts w:ascii="Times New Roman" w:hAnsi="Times New Roman"/>
        </w:rPr>
      </w:pPr>
      <w:r>
        <w:rPr>
          <w:rFonts w:ascii="Times New Roman" w:hAnsi="Times New Roman"/>
          <w:color w:val="000000"/>
          <w:sz w:val="24"/>
          <w:szCs w:val="24"/>
          <w:lang w:eastAsia="en-US"/>
        </w:rPr>
        <w:t xml:space="preserve">Boris Dragičević </w:t>
      </w:r>
      <w:proofErr w:type="spellStart"/>
      <w:r>
        <w:rPr>
          <w:rFonts w:ascii="Times New Roman" w:hAnsi="Times New Roman"/>
          <w:color w:val="000000"/>
          <w:sz w:val="24"/>
          <w:szCs w:val="24"/>
          <w:lang w:eastAsia="en-US"/>
        </w:rPr>
        <w:t>univ.bacc.ing.agr</w:t>
      </w:r>
      <w:proofErr w:type="spellEnd"/>
      <w:r>
        <w:rPr>
          <w:rFonts w:ascii="Times New Roman" w:hAnsi="Times New Roman"/>
          <w:color w:val="000000"/>
          <w:sz w:val="24"/>
          <w:szCs w:val="24"/>
          <w:lang w:eastAsia="en-US"/>
        </w:rPr>
        <w:t>.</w:t>
      </w:r>
    </w:p>
    <w:sectPr w:rsidR="00CE2F64" w:rsidRPr="00044957" w:rsidSect="0078378B">
      <w:pgSz w:w="11906" w:h="16838" w:code="9"/>
      <w:pgMar w:top="1417" w:right="1417" w:bottom="1417" w:left="1417" w:header="720" w:footer="720" w:gutter="0"/>
      <w:pgNumType w:start="1"/>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F446D7" w14:textId="77777777" w:rsidR="00F2219E" w:rsidRDefault="00F2219E" w:rsidP="00C74D9D">
      <w:pPr>
        <w:spacing w:after="0" w:line="240" w:lineRule="auto"/>
      </w:pPr>
      <w:r>
        <w:separator/>
      </w:r>
    </w:p>
  </w:endnote>
  <w:endnote w:type="continuationSeparator" w:id="0">
    <w:p w14:paraId="3B9523D6" w14:textId="77777777" w:rsidR="00F2219E" w:rsidRDefault="00F2219E" w:rsidP="00C74D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BF856D" w14:textId="77777777" w:rsidR="00F2219E" w:rsidRDefault="00F2219E" w:rsidP="00C74D9D">
      <w:pPr>
        <w:spacing w:after="0" w:line="240" w:lineRule="auto"/>
      </w:pPr>
      <w:r>
        <w:separator/>
      </w:r>
    </w:p>
  </w:footnote>
  <w:footnote w:type="continuationSeparator" w:id="0">
    <w:p w14:paraId="3FF62D27" w14:textId="77777777" w:rsidR="00F2219E" w:rsidRDefault="00F2219E" w:rsidP="00C74D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21E0E"/>
    <w:multiLevelType w:val="hybridMultilevel"/>
    <w:tmpl w:val="E39EA54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52623D2"/>
    <w:multiLevelType w:val="hybridMultilevel"/>
    <w:tmpl w:val="CDEC573E"/>
    <w:lvl w:ilvl="0" w:tplc="041A000F">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8C35229"/>
    <w:multiLevelType w:val="hybridMultilevel"/>
    <w:tmpl w:val="5CD48EB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E6026CA"/>
    <w:multiLevelType w:val="hybridMultilevel"/>
    <w:tmpl w:val="E9563430"/>
    <w:lvl w:ilvl="0" w:tplc="73B09DD2">
      <w:start w:val="7"/>
      <w:numFmt w:val="bullet"/>
      <w:lvlText w:val="-"/>
      <w:lvlJc w:val="left"/>
      <w:pPr>
        <w:ind w:left="1068" w:hanging="360"/>
      </w:pPr>
      <w:rPr>
        <w:rFonts w:ascii="Times New Roman" w:eastAsia="Times New Roman"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4" w15:restartNumberingAfterBreak="0">
    <w:nsid w:val="107C1B04"/>
    <w:multiLevelType w:val="hybridMultilevel"/>
    <w:tmpl w:val="93C46BC6"/>
    <w:lvl w:ilvl="0" w:tplc="DE18EE1E">
      <w:start w:val="1"/>
      <w:numFmt w:val="decimal"/>
      <w:lvlText w:val="%1."/>
      <w:lvlJc w:val="left"/>
      <w:pPr>
        <w:ind w:left="720" w:hanging="360"/>
      </w:pPr>
      <w:rPr>
        <w:rFonts w:hint="default"/>
        <w:color w:val="auto"/>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DB73284"/>
    <w:multiLevelType w:val="hybridMultilevel"/>
    <w:tmpl w:val="BA1C4F4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E2A58C2"/>
    <w:multiLevelType w:val="hybridMultilevel"/>
    <w:tmpl w:val="1B62ED84"/>
    <w:lvl w:ilvl="0" w:tplc="234C81E8">
      <w:start w:val="1"/>
      <w:numFmt w:val="upperRoman"/>
      <w:lvlText w:val="%1."/>
      <w:lvlJc w:val="left"/>
      <w:pPr>
        <w:ind w:left="1080" w:hanging="72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7" w15:restartNumberingAfterBreak="0">
    <w:nsid w:val="20517C4C"/>
    <w:multiLevelType w:val="hybridMultilevel"/>
    <w:tmpl w:val="D688BB7E"/>
    <w:lvl w:ilvl="0" w:tplc="AFD041C0">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8" w15:restartNumberingAfterBreak="0">
    <w:nsid w:val="24812FE5"/>
    <w:multiLevelType w:val="hybridMultilevel"/>
    <w:tmpl w:val="66B0F25A"/>
    <w:lvl w:ilvl="0" w:tplc="626EA46C">
      <w:start w:val="922"/>
      <w:numFmt w:val="bullet"/>
      <w:lvlText w:val="-"/>
      <w:lvlJc w:val="left"/>
      <w:pPr>
        <w:ind w:left="720" w:hanging="360"/>
      </w:pPr>
      <w:rPr>
        <w:rFonts w:ascii="Times New Roman" w:eastAsia="Times New Roman" w:hAnsi="Times New Roman"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F2736A9"/>
    <w:multiLevelType w:val="hybridMultilevel"/>
    <w:tmpl w:val="5CA8F70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36226C0D"/>
    <w:multiLevelType w:val="hybridMultilevel"/>
    <w:tmpl w:val="09D0D126"/>
    <w:lvl w:ilvl="0" w:tplc="E458C3C2">
      <w:start w:val="1"/>
      <w:numFmt w:val="decimal"/>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40AE0B41"/>
    <w:multiLevelType w:val="hybridMultilevel"/>
    <w:tmpl w:val="FA4CE59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4A8D46BC"/>
    <w:multiLevelType w:val="hybridMultilevel"/>
    <w:tmpl w:val="5CD48EB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4ECE7728"/>
    <w:multiLevelType w:val="hybridMultilevel"/>
    <w:tmpl w:val="F5E29AF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5C108D1"/>
    <w:multiLevelType w:val="hybridMultilevel"/>
    <w:tmpl w:val="BB10F5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DA6E0F"/>
    <w:multiLevelType w:val="hybridMultilevel"/>
    <w:tmpl w:val="050847D0"/>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6" w15:restartNumberingAfterBreak="0">
    <w:nsid w:val="65F531E3"/>
    <w:multiLevelType w:val="hybridMultilevel"/>
    <w:tmpl w:val="797A9D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2662AA"/>
    <w:multiLevelType w:val="hybridMultilevel"/>
    <w:tmpl w:val="E95AC3F2"/>
    <w:lvl w:ilvl="0" w:tplc="AD02C23A">
      <w:start w:val="11"/>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45B1212"/>
    <w:multiLevelType w:val="hybridMultilevel"/>
    <w:tmpl w:val="ED5207B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7A42EF7"/>
    <w:multiLevelType w:val="hybridMultilevel"/>
    <w:tmpl w:val="0E2285BC"/>
    <w:lvl w:ilvl="0" w:tplc="E458C3C2">
      <w:start w:val="1"/>
      <w:numFmt w:val="decimal"/>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78897AA3"/>
    <w:multiLevelType w:val="hybridMultilevel"/>
    <w:tmpl w:val="74C068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C0245D"/>
    <w:multiLevelType w:val="hybridMultilevel"/>
    <w:tmpl w:val="FFECBCB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937561837">
    <w:abstractNumId w:val="8"/>
  </w:num>
  <w:num w:numId="2" w16cid:durableId="1517771258">
    <w:abstractNumId w:val="6"/>
  </w:num>
  <w:num w:numId="3" w16cid:durableId="1956329045">
    <w:abstractNumId w:val="3"/>
  </w:num>
  <w:num w:numId="4" w16cid:durableId="688607137">
    <w:abstractNumId w:val="12"/>
  </w:num>
  <w:num w:numId="5" w16cid:durableId="1941718474">
    <w:abstractNumId w:val="4"/>
  </w:num>
  <w:num w:numId="6" w16cid:durableId="511183204">
    <w:abstractNumId w:val="2"/>
  </w:num>
  <w:num w:numId="7" w16cid:durableId="2100788648">
    <w:abstractNumId w:val="0"/>
  </w:num>
  <w:num w:numId="8" w16cid:durableId="652835903">
    <w:abstractNumId w:val="1"/>
  </w:num>
  <w:num w:numId="9" w16cid:durableId="1458524893">
    <w:abstractNumId w:val="7"/>
  </w:num>
  <w:num w:numId="10" w16cid:durableId="40910251">
    <w:abstractNumId w:val="18"/>
  </w:num>
  <w:num w:numId="11" w16cid:durableId="1070611810">
    <w:abstractNumId w:val="21"/>
  </w:num>
  <w:num w:numId="12" w16cid:durableId="1568806857">
    <w:abstractNumId w:val="11"/>
  </w:num>
  <w:num w:numId="13" w16cid:durableId="390277212">
    <w:abstractNumId w:val="9"/>
  </w:num>
  <w:num w:numId="14" w16cid:durableId="244808001">
    <w:abstractNumId w:val="15"/>
  </w:num>
  <w:num w:numId="15" w16cid:durableId="962690230">
    <w:abstractNumId w:val="5"/>
  </w:num>
  <w:num w:numId="16" w16cid:durableId="149684852">
    <w:abstractNumId w:val="14"/>
  </w:num>
  <w:num w:numId="17" w16cid:durableId="656811437">
    <w:abstractNumId w:val="17"/>
  </w:num>
  <w:num w:numId="18" w16cid:durableId="3821525">
    <w:abstractNumId w:val="10"/>
  </w:num>
  <w:num w:numId="19" w16cid:durableId="1854144566">
    <w:abstractNumId w:val="19"/>
  </w:num>
  <w:num w:numId="20" w16cid:durableId="350690843">
    <w:abstractNumId w:val="20"/>
  </w:num>
  <w:num w:numId="21" w16cid:durableId="664280275">
    <w:abstractNumId w:val="16"/>
  </w:num>
  <w:num w:numId="22" w16cid:durableId="2920969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09E4"/>
    <w:rsid w:val="00003ABA"/>
    <w:rsid w:val="0001027C"/>
    <w:rsid w:val="00015ED6"/>
    <w:rsid w:val="000176C6"/>
    <w:rsid w:val="00044957"/>
    <w:rsid w:val="00051331"/>
    <w:rsid w:val="0006559C"/>
    <w:rsid w:val="00081296"/>
    <w:rsid w:val="00083308"/>
    <w:rsid w:val="00090E16"/>
    <w:rsid w:val="00095C88"/>
    <w:rsid w:val="000A2A86"/>
    <w:rsid w:val="000B1282"/>
    <w:rsid w:val="000B490A"/>
    <w:rsid w:val="000C357E"/>
    <w:rsid w:val="000C5FA3"/>
    <w:rsid w:val="000D3C3E"/>
    <w:rsid w:val="000D6662"/>
    <w:rsid w:val="000D7EF9"/>
    <w:rsid w:val="000E70A4"/>
    <w:rsid w:val="000F037A"/>
    <w:rsid w:val="000F082D"/>
    <w:rsid w:val="000F5CE6"/>
    <w:rsid w:val="001023EC"/>
    <w:rsid w:val="00105ECB"/>
    <w:rsid w:val="00106A6D"/>
    <w:rsid w:val="00110876"/>
    <w:rsid w:val="00125B41"/>
    <w:rsid w:val="00125EB6"/>
    <w:rsid w:val="0013561F"/>
    <w:rsid w:val="001437B5"/>
    <w:rsid w:val="00143EE4"/>
    <w:rsid w:val="0015260F"/>
    <w:rsid w:val="00154039"/>
    <w:rsid w:val="00161472"/>
    <w:rsid w:val="00175C7E"/>
    <w:rsid w:val="00184DF7"/>
    <w:rsid w:val="00190A67"/>
    <w:rsid w:val="001949E1"/>
    <w:rsid w:val="001A5976"/>
    <w:rsid w:val="001B3D3E"/>
    <w:rsid w:val="001B71AF"/>
    <w:rsid w:val="001D1611"/>
    <w:rsid w:val="001D607B"/>
    <w:rsid w:val="001E096B"/>
    <w:rsid w:val="001E3006"/>
    <w:rsid w:val="001F672D"/>
    <w:rsid w:val="00213AA8"/>
    <w:rsid w:val="00215AEA"/>
    <w:rsid w:val="002251AD"/>
    <w:rsid w:val="0023071F"/>
    <w:rsid w:val="00231946"/>
    <w:rsid w:val="00243624"/>
    <w:rsid w:val="00247367"/>
    <w:rsid w:val="00247441"/>
    <w:rsid w:val="00250520"/>
    <w:rsid w:val="00261750"/>
    <w:rsid w:val="00264CE6"/>
    <w:rsid w:val="0028038D"/>
    <w:rsid w:val="00281B63"/>
    <w:rsid w:val="00282F3F"/>
    <w:rsid w:val="002845BB"/>
    <w:rsid w:val="00293D21"/>
    <w:rsid w:val="002B27BC"/>
    <w:rsid w:val="002B6B08"/>
    <w:rsid w:val="002B6B3D"/>
    <w:rsid w:val="002B7AE8"/>
    <w:rsid w:val="002C6B1E"/>
    <w:rsid w:val="002D7745"/>
    <w:rsid w:val="002E21FF"/>
    <w:rsid w:val="002F4833"/>
    <w:rsid w:val="00302144"/>
    <w:rsid w:val="003066E3"/>
    <w:rsid w:val="003125A0"/>
    <w:rsid w:val="00312E56"/>
    <w:rsid w:val="00314FC7"/>
    <w:rsid w:val="00320D47"/>
    <w:rsid w:val="0032365F"/>
    <w:rsid w:val="00325924"/>
    <w:rsid w:val="00334098"/>
    <w:rsid w:val="00342FFB"/>
    <w:rsid w:val="00356063"/>
    <w:rsid w:val="003625B3"/>
    <w:rsid w:val="003677A4"/>
    <w:rsid w:val="0037060D"/>
    <w:rsid w:val="00380733"/>
    <w:rsid w:val="00391103"/>
    <w:rsid w:val="00392AE2"/>
    <w:rsid w:val="003B178D"/>
    <w:rsid w:val="003B330A"/>
    <w:rsid w:val="003B5916"/>
    <w:rsid w:val="003C2B88"/>
    <w:rsid w:val="003D2B6B"/>
    <w:rsid w:val="003D2F13"/>
    <w:rsid w:val="003D4F96"/>
    <w:rsid w:val="003F6318"/>
    <w:rsid w:val="003F7743"/>
    <w:rsid w:val="004065F3"/>
    <w:rsid w:val="00423252"/>
    <w:rsid w:val="004276F4"/>
    <w:rsid w:val="0043416D"/>
    <w:rsid w:val="00434998"/>
    <w:rsid w:val="00436433"/>
    <w:rsid w:val="00436F09"/>
    <w:rsid w:val="00443DC6"/>
    <w:rsid w:val="004458A9"/>
    <w:rsid w:val="00450208"/>
    <w:rsid w:val="00450755"/>
    <w:rsid w:val="00451050"/>
    <w:rsid w:val="004663EA"/>
    <w:rsid w:val="00466E77"/>
    <w:rsid w:val="0047633B"/>
    <w:rsid w:val="00486410"/>
    <w:rsid w:val="004B54FB"/>
    <w:rsid w:val="004C2525"/>
    <w:rsid w:val="004C2E88"/>
    <w:rsid w:val="004D20F1"/>
    <w:rsid w:val="004E0C62"/>
    <w:rsid w:val="004E33AE"/>
    <w:rsid w:val="004F699C"/>
    <w:rsid w:val="004F6D20"/>
    <w:rsid w:val="004F71CE"/>
    <w:rsid w:val="00503928"/>
    <w:rsid w:val="00504CBB"/>
    <w:rsid w:val="0051555F"/>
    <w:rsid w:val="00522E52"/>
    <w:rsid w:val="005308BC"/>
    <w:rsid w:val="00535BED"/>
    <w:rsid w:val="005713A3"/>
    <w:rsid w:val="00587372"/>
    <w:rsid w:val="00593AFE"/>
    <w:rsid w:val="005A437C"/>
    <w:rsid w:val="005A6CB3"/>
    <w:rsid w:val="005B101C"/>
    <w:rsid w:val="005B1323"/>
    <w:rsid w:val="005B20B6"/>
    <w:rsid w:val="005C00BA"/>
    <w:rsid w:val="005C5CE6"/>
    <w:rsid w:val="005C7804"/>
    <w:rsid w:val="005D18FC"/>
    <w:rsid w:val="005D44A9"/>
    <w:rsid w:val="005E4C9C"/>
    <w:rsid w:val="005E7468"/>
    <w:rsid w:val="0061105D"/>
    <w:rsid w:val="00617A2E"/>
    <w:rsid w:val="00617F5A"/>
    <w:rsid w:val="006216D6"/>
    <w:rsid w:val="00632E49"/>
    <w:rsid w:val="00643F01"/>
    <w:rsid w:val="0065531B"/>
    <w:rsid w:val="006625F6"/>
    <w:rsid w:val="00675714"/>
    <w:rsid w:val="00680F34"/>
    <w:rsid w:val="00683641"/>
    <w:rsid w:val="00695E7A"/>
    <w:rsid w:val="006B50F4"/>
    <w:rsid w:val="006C3128"/>
    <w:rsid w:val="006C4BC2"/>
    <w:rsid w:val="006C586A"/>
    <w:rsid w:val="006C674C"/>
    <w:rsid w:val="006D74DB"/>
    <w:rsid w:val="006E11E4"/>
    <w:rsid w:val="006F2706"/>
    <w:rsid w:val="006F4373"/>
    <w:rsid w:val="00701273"/>
    <w:rsid w:val="00705D19"/>
    <w:rsid w:val="007211FB"/>
    <w:rsid w:val="00726472"/>
    <w:rsid w:val="00735D74"/>
    <w:rsid w:val="00766ADE"/>
    <w:rsid w:val="00776F23"/>
    <w:rsid w:val="0078378B"/>
    <w:rsid w:val="007A0CC2"/>
    <w:rsid w:val="007D11B6"/>
    <w:rsid w:val="007E439E"/>
    <w:rsid w:val="007E50CB"/>
    <w:rsid w:val="00817AAD"/>
    <w:rsid w:val="00824080"/>
    <w:rsid w:val="008255C5"/>
    <w:rsid w:val="00830D32"/>
    <w:rsid w:val="00833ABE"/>
    <w:rsid w:val="00836399"/>
    <w:rsid w:val="008416A0"/>
    <w:rsid w:val="00843322"/>
    <w:rsid w:val="00851535"/>
    <w:rsid w:val="00860B46"/>
    <w:rsid w:val="008668AE"/>
    <w:rsid w:val="00873F46"/>
    <w:rsid w:val="0088113A"/>
    <w:rsid w:val="00885FDB"/>
    <w:rsid w:val="00891EF2"/>
    <w:rsid w:val="00897441"/>
    <w:rsid w:val="008A12DE"/>
    <w:rsid w:val="008A5690"/>
    <w:rsid w:val="008B5A8C"/>
    <w:rsid w:val="008E28F8"/>
    <w:rsid w:val="008F122D"/>
    <w:rsid w:val="008F29C0"/>
    <w:rsid w:val="008F7E1D"/>
    <w:rsid w:val="00900D9E"/>
    <w:rsid w:val="00900F12"/>
    <w:rsid w:val="0090284B"/>
    <w:rsid w:val="00911C32"/>
    <w:rsid w:val="009147BE"/>
    <w:rsid w:val="009215A7"/>
    <w:rsid w:val="00930317"/>
    <w:rsid w:val="00937488"/>
    <w:rsid w:val="00952A10"/>
    <w:rsid w:val="00971EAC"/>
    <w:rsid w:val="009730CD"/>
    <w:rsid w:val="009754D2"/>
    <w:rsid w:val="00977FBE"/>
    <w:rsid w:val="00990817"/>
    <w:rsid w:val="009974FF"/>
    <w:rsid w:val="009E245D"/>
    <w:rsid w:val="009E25D3"/>
    <w:rsid w:val="009E7893"/>
    <w:rsid w:val="00A03016"/>
    <w:rsid w:val="00A06253"/>
    <w:rsid w:val="00A0718D"/>
    <w:rsid w:val="00A11222"/>
    <w:rsid w:val="00A11892"/>
    <w:rsid w:val="00A12DCB"/>
    <w:rsid w:val="00A15EC2"/>
    <w:rsid w:val="00A2635A"/>
    <w:rsid w:val="00A31C3D"/>
    <w:rsid w:val="00A33F5D"/>
    <w:rsid w:val="00A364F9"/>
    <w:rsid w:val="00A4020A"/>
    <w:rsid w:val="00A42D11"/>
    <w:rsid w:val="00A43880"/>
    <w:rsid w:val="00A520D0"/>
    <w:rsid w:val="00A53A99"/>
    <w:rsid w:val="00A56D59"/>
    <w:rsid w:val="00A7169B"/>
    <w:rsid w:val="00A859CC"/>
    <w:rsid w:val="00A85D9D"/>
    <w:rsid w:val="00A87944"/>
    <w:rsid w:val="00AA551B"/>
    <w:rsid w:val="00AA687B"/>
    <w:rsid w:val="00AA6E78"/>
    <w:rsid w:val="00AB0CB4"/>
    <w:rsid w:val="00AE0183"/>
    <w:rsid w:val="00AE6C32"/>
    <w:rsid w:val="00AF2150"/>
    <w:rsid w:val="00AF381A"/>
    <w:rsid w:val="00AF3EA9"/>
    <w:rsid w:val="00AF592A"/>
    <w:rsid w:val="00B02C78"/>
    <w:rsid w:val="00B05611"/>
    <w:rsid w:val="00B069F5"/>
    <w:rsid w:val="00B20EE6"/>
    <w:rsid w:val="00B2771F"/>
    <w:rsid w:val="00B34A1F"/>
    <w:rsid w:val="00B376F0"/>
    <w:rsid w:val="00B43411"/>
    <w:rsid w:val="00B47918"/>
    <w:rsid w:val="00B51402"/>
    <w:rsid w:val="00B601D6"/>
    <w:rsid w:val="00B656BF"/>
    <w:rsid w:val="00B71DAB"/>
    <w:rsid w:val="00B73B7B"/>
    <w:rsid w:val="00B76798"/>
    <w:rsid w:val="00B80E9D"/>
    <w:rsid w:val="00B82763"/>
    <w:rsid w:val="00B91547"/>
    <w:rsid w:val="00B9192A"/>
    <w:rsid w:val="00BA5B53"/>
    <w:rsid w:val="00BD336F"/>
    <w:rsid w:val="00BE4F29"/>
    <w:rsid w:val="00BE6AE2"/>
    <w:rsid w:val="00BF298F"/>
    <w:rsid w:val="00C2029D"/>
    <w:rsid w:val="00C240A1"/>
    <w:rsid w:val="00C269A8"/>
    <w:rsid w:val="00C33D2F"/>
    <w:rsid w:val="00C34C74"/>
    <w:rsid w:val="00C46C70"/>
    <w:rsid w:val="00C47524"/>
    <w:rsid w:val="00C47E5A"/>
    <w:rsid w:val="00C60205"/>
    <w:rsid w:val="00C62CAE"/>
    <w:rsid w:val="00C74A20"/>
    <w:rsid w:val="00C74D9D"/>
    <w:rsid w:val="00C83131"/>
    <w:rsid w:val="00C85AA2"/>
    <w:rsid w:val="00C86DB4"/>
    <w:rsid w:val="00C93AE7"/>
    <w:rsid w:val="00CA3A2E"/>
    <w:rsid w:val="00CA4BE6"/>
    <w:rsid w:val="00CA6E73"/>
    <w:rsid w:val="00CA7879"/>
    <w:rsid w:val="00CB535D"/>
    <w:rsid w:val="00CC0551"/>
    <w:rsid w:val="00CC62AB"/>
    <w:rsid w:val="00CC7A89"/>
    <w:rsid w:val="00CD1431"/>
    <w:rsid w:val="00CD5FFA"/>
    <w:rsid w:val="00CE1793"/>
    <w:rsid w:val="00CE2415"/>
    <w:rsid w:val="00CE2F64"/>
    <w:rsid w:val="00CE536F"/>
    <w:rsid w:val="00CF1CE0"/>
    <w:rsid w:val="00CF39CD"/>
    <w:rsid w:val="00D03549"/>
    <w:rsid w:val="00D27EA0"/>
    <w:rsid w:val="00D32756"/>
    <w:rsid w:val="00D34064"/>
    <w:rsid w:val="00D34D9E"/>
    <w:rsid w:val="00D5091C"/>
    <w:rsid w:val="00D569D4"/>
    <w:rsid w:val="00D62143"/>
    <w:rsid w:val="00D67641"/>
    <w:rsid w:val="00D722E5"/>
    <w:rsid w:val="00D726E2"/>
    <w:rsid w:val="00D809E4"/>
    <w:rsid w:val="00D86777"/>
    <w:rsid w:val="00D92D46"/>
    <w:rsid w:val="00DA1E92"/>
    <w:rsid w:val="00DA7AB5"/>
    <w:rsid w:val="00DB2D35"/>
    <w:rsid w:val="00DC4F79"/>
    <w:rsid w:val="00DD12D1"/>
    <w:rsid w:val="00DD1FE6"/>
    <w:rsid w:val="00DD74EC"/>
    <w:rsid w:val="00E044FF"/>
    <w:rsid w:val="00E12AED"/>
    <w:rsid w:val="00E1412C"/>
    <w:rsid w:val="00E27458"/>
    <w:rsid w:val="00E309A3"/>
    <w:rsid w:val="00E41667"/>
    <w:rsid w:val="00E57EE8"/>
    <w:rsid w:val="00E77074"/>
    <w:rsid w:val="00E878E7"/>
    <w:rsid w:val="00E87C3D"/>
    <w:rsid w:val="00E97B02"/>
    <w:rsid w:val="00EB03A4"/>
    <w:rsid w:val="00EB40DD"/>
    <w:rsid w:val="00EC307C"/>
    <w:rsid w:val="00ED23C7"/>
    <w:rsid w:val="00ED783C"/>
    <w:rsid w:val="00F024D5"/>
    <w:rsid w:val="00F1042B"/>
    <w:rsid w:val="00F2219E"/>
    <w:rsid w:val="00F31FC4"/>
    <w:rsid w:val="00F34F53"/>
    <w:rsid w:val="00F40E4E"/>
    <w:rsid w:val="00F42C9D"/>
    <w:rsid w:val="00F56362"/>
    <w:rsid w:val="00F61E9B"/>
    <w:rsid w:val="00F70358"/>
    <w:rsid w:val="00F73804"/>
    <w:rsid w:val="00F748CC"/>
    <w:rsid w:val="00F84FC7"/>
    <w:rsid w:val="00F93E43"/>
    <w:rsid w:val="00FA10A5"/>
    <w:rsid w:val="00FA1F24"/>
    <w:rsid w:val="00FA5807"/>
    <w:rsid w:val="00FB3F94"/>
    <w:rsid w:val="00FC09A1"/>
    <w:rsid w:val="00FC23E1"/>
    <w:rsid w:val="00FC3614"/>
    <w:rsid w:val="00FE1E27"/>
    <w:rsid w:val="00FE397C"/>
    <w:rsid w:val="00FF32FE"/>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175E1C9"/>
  <w14:defaultImageDpi w14:val="0"/>
  <w15:docId w15:val="{C5416F81-B415-460E-BEA9-FA3526B6B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hr-HR" w:eastAsia="hr-H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ezproreda"/>
    <w:qFormat/>
    <w:pPr>
      <w:spacing w:after="160" w:line="259" w:lineRule="auto"/>
    </w:pPr>
    <w:rPr>
      <w:sz w:val="22"/>
      <w:szCs w:val="22"/>
    </w:rPr>
  </w:style>
  <w:style w:type="paragraph" w:styleId="Naslov1">
    <w:name w:val="heading 1"/>
    <w:basedOn w:val="Normal"/>
    <w:next w:val="Normal"/>
    <w:link w:val="Naslov1Char"/>
    <w:uiPriority w:val="9"/>
    <w:qFormat/>
    <w:rsid w:val="00BE6AE2"/>
    <w:pPr>
      <w:keepNext/>
      <w:spacing w:before="240" w:after="60"/>
      <w:outlineLvl w:val="0"/>
    </w:pPr>
    <w:rPr>
      <w:rFonts w:ascii="Calibri Light" w:hAnsi="Calibri Light"/>
      <w:b/>
      <w:bCs/>
      <w:kern w:val="32"/>
      <w:sz w:val="32"/>
      <w:szCs w:val="32"/>
    </w:rPr>
  </w:style>
  <w:style w:type="paragraph" w:styleId="Naslov2">
    <w:name w:val="heading 2"/>
    <w:basedOn w:val="Normal"/>
    <w:next w:val="Normal"/>
    <w:link w:val="Naslov2Char"/>
    <w:uiPriority w:val="9"/>
    <w:unhideWhenUsed/>
    <w:qFormat/>
    <w:rsid w:val="00BE6AE2"/>
    <w:pPr>
      <w:keepNext/>
      <w:spacing w:before="240" w:after="60"/>
      <w:outlineLvl w:val="1"/>
    </w:pPr>
    <w:rPr>
      <w:rFonts w:ascii="Calibri Light" w:hAnsi="Calibri Light"/>
      <w:b/>
      <w:bCs/>
      <w:i/>
      <w:iCs/>
      <w:sz w:val="28"/>
      <w:szCs w:val="28"/>
    </w:rPr>
  </w:style>
  <w:style w:type="paragraph" w:styleId="Naslov5">
    <w:name w:val="heading 5"/>
    <w:basedOn w:val="Normal"/>
    <w:next w:val="Normal"/>
    <w:link w:val="Naslov5Char"/>
    <w:uiPriority w:val="9"/>
    <w:semiHidden/>
    <w:unhideWhenUsed/>
    <w:qFormat/>
    <w:rsid w:val="0045020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sid w:val="00ED783C"/>
    <w:pPr>
      <w:spacing w:after="0" w:line="240" w:lineRule="auto"/>
    </w:pPr>
    <w:rPr>
      <w:rFonts w:ascii="Segoe UI" w:hAnsi="Segoe UI" w:cs="Segoe UI"/>
      <w:sz w:val="18"/>
      <w:szCs w:val="18"/>
    </w:rPr>
  </w:style>
  <w:style w:type="paragraph" w:styleId="Tijeloteksta2">
    <w:name w:val="Body Text 2"/>
    <w:basedOn w:val="Normal"/>
    <w:link w:val="Tijeloteksta2Char"/>
    <w:uiPriority w:val="99"/>
    <w:unhideWhenUsed/>
    <w:rsid w:val="00CA7879"/>
    <w:pPr>
      <w:spacing w:after="0" w:line="240" w:lineRule="auto"/>
    </w:pPr>
    <w:rPr>
      <w:rFonts w:ascii="Times New Roman" w:hAnsi="Times New Roman"/>
      <w:b/>
      <w:bCs/>
      <w:sz w:val="24"/>
      <w:szCs w:val="24"/>
    </w:rPr>
  </w:style>
  <w:style w:type="character" w:customStyle="1" w:styleId="TekstbaloniaChar">
    <w:name w:val="Tekst balončića Char"/>
    <w:link w:val="Tekstbalonia"/>
    <w:uiPriority w:val="99"/>
    <w:semiHidden/>
    <w:locked/>
    <w:rsid w:val="00ED783C"/>
    <w:rPr>
      <w:rFonts w:ascii="Segoe UI" w:hAnsi="Segoe UI" w:cs="Segoe UI"/>
      <w:sz w:val="18"/>
      <w:szCs w:val="18"/>
    </w:rPr>
  </w:style>
  <w:style w:type="character" w:styleId="Naglaeno">
    <w:name w:val="Strong"/>
    <w:uiPriority w:val="22"/>
    <w:qFormat/>
    <w:rsid w:val="00051331"/>
    <w:rPr>
      <w:rFonts w:cs="Times New Roman"/>
      <w:b/>
    </w:rPr>
  </w:style>
  <w:style w:type="character" w:customStyle="1" w:styleId="Tijeloteksta2Char">
    <w:name w:val="Tijelo teksta 2 Char"/>
    <w:link w:val="Tijeloteksta2"/>
    <w:uiPriority w:val="99"/>
    <w:locked/>
    <w:rsid w:val="00CA7879"/>
    <w:rPr>
      <w:rFonts w:ascii="Times New Roman" w:hAnsi="Times New Roman" w:cs="Times New Roman"/>
      <w:b/>
      <w:bCs/>
      <w:sz w:val="24"/>
      <w:szCs w:val="24"/>
    </w:rPr>
  </w:style>
  <w:style w:type="paragraph" w:styleId="Zaglavlje">
    <w:name w:val="header"/>
    <w:basedOn w:val="Normal"/>
    <w:link w:val="ZaglavljeChar"/>
    <w:uiPriority w:val="99"/>
    <w:unhideWhenUsed/>
    <w:rsid w:val="00C74D9D"/>
    <w:pPr>
      <w:tabs>
        <w:tab w:val="center" w:pos="4536"/>
        <w:tab w:val="right" w:pos="9072"/>
      </w:tabs>
    </w:pPr>
  </w:style>
  <w:style w:type="paragraph" w:styleId="Podnoje">
    <w:name w:val="footer"/>
    <w:basedOn w:val="Normal"/>
    <w:link w:val="PodnojeChar"/>
    <w:uiPriority w:val="99"/>
    <w:unhideWhenUsed/>
    <w:rsid w:val="00C74D9D"/>
    <w:pPr>
      <w:tabs>
        <w:tab w:val="center" w:pos="4536"/>
        <w:tab w:val="right" w:pos="9072"/>
      </w:tabs>
    </w:pPr>
  </w:style>
  <w:style w:type="character" w:customStyle="1" w:styleId="ZaglavljeChar">
    <w:name w:val="Zaglavlje Char"/>
    <w:link w:val="Zaglavlje"/>
    <w:uiPriority w:val="99"/>
    <w:locked/>
    <w:rsid w:val="00C74D9D"/>
    <w:rPr>
      <w:rFonts w:cs="Times New Roman"/>
    </w:rPr>
  </w:style>
  <w:style w:type="character" w:styleId="Hiperveza">
    <w:name w:val="Hyperlink"/>
    <w:uiPriority w:val="99"/>
    <w:semiHidden/>
    <w:unhideWhenUsed/>
    <w:rsid w:val="00F42C9D"/>
    <w:rPr>
      <w:rFonts w:cs="Times New Roman"/>
      <w:color w:val="0000FF"/>
      <w:u w:val="single"/>
    </w:rPr>
  </w:style>
  <w:style w:type="character" w:customStyle="1" w:styleId="PodnojeChar">
    <w:name w:val="Podnožje Char"/>
    <w:link w:val="Podnoje"/>
    <w:uiPriority w:val="99"/>
    <w:locked/>
    <w:rsid w:val="00C74D9D"/>
    <w:rPr>
      <w:rFonts w:cs="Times New Roman"/>
    </w:rPr>
  </w:style>
  <w:style w:type="paragraph" w:styleId="Odlomakpopisa">
    <w:name w:val="List Paragraph"/>
    <w:basedOn w:val="Normal"/>
    <w:uiPriority w:val="34"/>
    <w:qFormat/>
    <w:rsid w:val="0001027C"/>
    <w:pPr>
      <w:spacing w:after="0" w:line="240" w:lineRule="auto"/>
      <w:ind w:left="720"/>
      <w:contextualSpacing/>
    </w:pPr>
    <w:rPr>
      <w:rFonts w:ascii="Times New Roman" w:hAnsi="Times New Roman"/>
      <w:sz w:val="24"/>
      <w:szCs w:val="24"/>
    </w:rPr>
  </w:style>
  <w:style w:type="paragraph" w:styleId="Bezproreda">
    <w:name w:val="No Spacing"/>
    <w:uiPriority w:val="1"/>
    <w:qFormat/>
    <w:rsid w:val="00BE6AE2"/>
    <w:rPr>
      <w:sz w:val="22"/>
      <w:szCs w:val="22"/>
    </w:rPr>
  </w:style>
  <w:style w:type="character" w:customStyle="1" w:styleId="Naslov1Char">
    <w:name w:val="Naslov 1 Char"/>
    <w:link w:val="Naslov1"/>
    <w:uiPriority w:val="9"/>
    <w:rsid w:val="00BE6AE2"/>
    <w:rPr>
      <w:rFonts w:ascii="Calibri Light" w:eastAsia="Times New Roman" w:hAnsi="Calibri Light" w:cs="Times New Roman"/>
      <w:b/>
      <w:bCs/>
      <w:kern w:val="32"/>
      <w:sz w:val="32"/>
      <w:szCs w:val="32"/>
    </w:rPr>
  </w:style>
  <w:style w:type="character" w:customStyle="1" w:styleId="Naslov2Char">
    <w:name w:val="Naslov 2 Char"/>
    <w:link w:val="Naslov2"/>
    <w:uiPriority w:val="9"/>
    <w:rsid w:val="00BE6AE2"/>
    <w:rPr>
      <w:rFonts w:ascii="Calibri Light" w:eastAsia="Times New Roman" w:hAnsi="Calibri Light" w:cs="Times New Roman"/>
      <w:b/>
      <w:bCs/>
      <w:i/>
      <w:iCs/>
      <w:sz w:val="28"/>
      <w:szCs w:val="28"/>
    </w:rPr>
  </w:style>
  <w:style w:type="paragraph" w:styleId="Tijeloteksta3">
    <w:name w:val="Body Text 3"/>
    <w:basedOn w:val="Normal"/>
    <w:link w:val="Tijeloteksta3Char"/>
    <w:uiPriority w:val="99"/>
    <w:semiHidden/>
    <w:unhideWhenUsed/>
    <w:rsid w:val="00B05611"/>
    <w:pPr>
      <w:spacing w:after="120"/>
    </w:pPr>
    <w:rPr>
      <w:sz w:val="16"/>
      <w:szCs w:val="16"/>
    </w:rPr>
  </w:style>
  <w:style w:type="character" w:customStyle="1" w:styleId="Tijeloteksta3Char">
    <w:name w:val="Tijelo teksta 3 Char"/>
    <w:link w:val="Tijeloteksta3"/>
    <w:uiPriority w:val="99"/>
    <w:semiHidden/>
    <w:rsid w:val="00B05611"/>
    <w:rPr>
      <w:sz w:val="16"/>
      <w:szCs w:val="16"/>
    </w:rPr>
  </w:style>
  <w:style w:type="paragraph" w:styleId="Tijeloteksta">
    <w:name w:val="Body Text"/>
    <w:basedOn w:val="Normal"/>
    <w:link w:val="TijelotekstaChar"/>
    <w:uiPriority w:val="99"/>
    <w:unhideWhenUsed/>
    <w:rsid w:val="00885FDB"/>
    <w:pPr>
      <w:spacing w:after="120"/>
    </w:pPr>
  </w:style>
  <w:style w:type="character" w:customStyle="1" w:styleId="TijelotekstaChar">
    <w:name w:val="Tijelo teksta Char"/>
    <w:link w:val="Tijeloteksta"/>
    <w:uiPriority w:val="99"/>
    <w:rsid w:val="00885FDB"/>
    <w:rPr>
      <w:sz w:val="22"/>
      <w:szCs w:val="22"/>
    </w:rPr>
  </w:style>
  <w:style w:type="paragraph" w:customStyle="1" w:styleId="box457104">
    <w:name w:val="box_457104"/>
    <w:basedOn w:val="Normal"/>
    <w:rsid w:val="006F2706"/>
    <w:pPr>
      <w:spacing w:before="100" w:beforeAutospacing="1" w:after="100" w:afterAutospacing="1" w:line="240" w:lineRule="auto"/>
    </w:pPr>
    <w:rPr>
      <w:rFonts w:ascii="Times New Roman" w:hAnsi="Times New Roman"/>
      <w:sz w:val="24"/>
      <w:szCs w:val="24"/>
    </w:rPr>
  </w:style>
  <w:style w:type="paragraph" w:customStyle="1" w:styleId="box458565">
    <w:name w:val="box_458565"/>
    <w:basedOn w:val="Normal"/>
    <w:rsid w:val="00F56362"/>
    <w:pPr>
      <w:spacing w:before="100" w:beforeAutospacing="1" w:after="100" w:afterAutospacing="1" w:line="240" w:lineRule="auto"/>
    </w:pPr>
    <w:rPr>
      <w:rFonts w:ascii="Times New Roman" w:hAnsi="Times New Roman"/>
      <w:sz w:val="24"/>
      <w:szCs w:val="24"/>
    </w:rPr>
  </w:style>
  <w:style w:type="paragraph" w:customStyle="1" w:styleId="box460381">
    <w:name w:val="box_460381"/>
    <w:basedOn w:val="Normal"/>
    <w:rsid w:val="00392AE2"/>
    <w:pPr>
      <w:spacing w:before="100" w:beforeAutospacing="1" w:after="100" w:afterAutospacing="1" w:line="240" w:lineRule="auto"/>
    </w:pPr>
    <w:rPr>
      <w:rFonts w:ascii="Times New Roman" w:hAnsi="Times New Roman"/>
      <w:sz w:val="24"/>
      <w:szCs w:val="24"/>
    </w:rPr>
  </w:style>
  <w:style w:type="character" w:customStyle="1" w:styleId="Naslov5Char">
    <w:name w:val="Naslov 5 Char"/>
    <w:basedOn w:val="Zadanifontodlomka"/>
    <w:link w:val="Naslov5"/>
    <w:uiPriority w:val="9"/>
    <w:semiHidden/>
    <w:rsid w:val="00450208"/>
    <w:rPr>
      <w:rFonts w:asciiTheme="majorHAnsi" w:eastAsiaTheme="majorEastAsia" w:hAnsiTheme="majorHAnsi" w:cstheme="majorBidi"/>
      <w:color w:val="2F5496" w:themeColor="accent1" w:themeShade="B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837469">
      <w:bodyDiv w:val="1"/>
      <w:marLeft w:val="0"/>
      <w:marRight w:val="0"/>
      <w:marTop w:val="0"/>
      <w:marBottom w:val="0"/>
      <w:divBdr>
        <w:top w:val="none" w:sz="0" w:space="0" w:color="auto"/>
        <w:left w:val="none" w:sz="0" w:space="0" w:color="auto"/>
        <w:bottom w:val="none" w:sz="0" w:space="0" w:color="auto"/>
        <w:right w:val="none" w:sz="0" w:space="0" w:color="auto"/>
      </w:divBdr>
    </w:div>
    <w:div w:id="113451273">
      <w:bodyDiv w:val="1"/>
      <w:marLeft w:val="0"/>
      <w:marRight w:val="0"/>
      <w:marTop w:val="0"/>
      <w:marBottom w:val="0"/>
      <w:divBdr>
        <w:top w:val="none" w:sz="0" w:space="0" w:color="auto"/>
        <w:left w:val="none" w:sz="0" w:space="0" w:color="auto"/>
        <w:bottom w:val="none" w:sz="0" w:space="0" w:color="auto"/>
        <w:right w:val="none" w:sz="0" w:space="0" w:color="auto"/>
      </w:divBdr>
    </w:div>
    <w:div w:id="134296100">
      <w:bodyDiv w:val="1"/>
      <w:marLeft w:val="0"/>
      <w:marRight w:val="0"/>
      <w:marTop w:val="0"/>
      <w:marBottom w:val="0"/>
      <w:divBdr>
        <w:top w:val="none" w:sz="0" w:space="0" w:color="auto"/>
        <w:left w:val="none" w:sz="0" w:space="0" w:color="auto"/>
        <w:bottom w:val="none" w:sz="0" w:space="0" w:color="auto"/>
        <w:right w:val="none" w:sz="0" w:space="0" w:color="auto"/>
      </w:divBdr>
    </w:div>
    <w:div w:id="162743852">
      <w:bodyDiv w:val="1"/>
      <w:marLeft w:val="0"/>
      <w:marRight w:val="0"/>
      <w:marTop w:val="0"/>
      <w:marBottom w:val="0"/>
      <w:divBdr>
        <w:top w:val="none" w:sz="0" w:space="0" w:color="auto"/>
        <w:left w:val="none" w:sz="0" w:space="0" w:color="auto"/>
        <w:bottom w:val="none" w:sz="0" w:space="0" w:color="auto"/>
        <w:right w:val="none" w:sz="0" w:space="0" w:color="auto"/>
      </w:divBdr>
    </w:div>
    <w:div w:id="190386689">
      <w:bodyDiv w:val="1"/>
      <w:marLeft w:val="0"/>
      <w:marRight w:val="0"/>
      <w:marTop w:val="0"/>
      <w:marBottom w:val="0"/>
      <w:divBdr>
        <w:top w:val="none" w:sz="0" w:space="0" w:color="auto"/>
        <w:left w:val="none" w:sz="0" w:space="0" w:color="auto"/>
        <w:bottom w:val="none" w:sz="0" w:space="0" w:color="auto"/>
        <w:right w:val="none" w:sz="0" w:space="0" w:color="auto"/>
      </w:divBdr>
    </w:div>
    <w:div w:id="225917348">
      <w:bodyDiv w:val="1"/>
      <w:marLeft w:val="0"/>
      <w:marRight w:val="0"/>
      <w:marTop w:val="0"/>
      <w:marBottom w:val="0"/>
      <w:divBdr>
        <w:top w:val="none" w:sz="0" w:space="0" w:color="auto"/>
        <w:left w:val="none" w:sz="0" w:space="0" w:color="auto"/>
        <w:bottom w:val="none" w:sz="0" w:space="0" w:color="auto"/>
        <w:right w:val="none" w:sz="0" w:space="0" w:color="auto"/>
      </w:divBdr>
    </w:div>
    <w:div w:id="252203351">
      <w:bodyDiv w:val="1"/>
      <w:marLeft w:val="0"/>
      <w:marRight w:val="0"/>
      <w:marTop w:val="0"/>
      <w:marBottom w:val="0"/>
      <w:divBdr>
        <w:top w:val="none" w:sz="0" w:space="0" w:color="auto"/>
        <w:left w:val="none" w:sz="0" w:space="0" w:color="auto"/>
        <w:bottom w:val="none" w:sz="0" w:space="0" w:color="auto"/>
        <w:right w:val="none" w:sz="0" w:space="0" w:color="auto"/>
      </w:divBdr>
    </w:div>
    <w:div w:id="430668114">
      <w:bodyDiv w:val="1"/>
      <w:marLeft w:val="0"/>
      <w:marRight w:val="0"/>
      <w:marTop w:val="0"/>
      <w:marBottom w:val="0"/>
      <w:divBdr>
        <w:top w:val="none" w:sz="0" w:space="0" w:color="auto"/>
        <w:left w:val="none" w:sz="0" w:space="0" w:color="auto"/>
        <w:bottom w:val="none" w:sz="0" w:space="0" w:color="auto"/>
        <w:right w:val="none" w:sz="0" w:space="0" w:color="auto"/>
      </w:divBdr>
    </w:div>
    <w:div w:id="455564211">
      <w:bodyDiv w:val="1"/>
      <w:marLeft w:val="0"/>
      <w:marRight w:val="0"/>
      <w:marTop w:val="0"/>
      <w:marBottom w:val="0"/>
      <w:divBdr>
        <w:top w:val="none" w:sz="0" w:space="0" w:color="auto"/>
        <w:left w:val="none" w:sz="0" w:space="0" w:color="auto"/>
        <w:bottom w:val="none" w:sz="0" w:space="0" w:color="auto"/>
        <w:right w:val="none" w:sz="0" w:space="0" w:color="auto"/>
      </w:divBdr>
    </w:div>
    <w:div w:id="554970628">
      <w:bodyDiv w:val="1"/>
      <w:marLeft w:val="0"/>
      <w:marRight w:val="0"/>
      <w:marTop w:val="0"/>
      <w:marBottom w:val="0"/>
      <w:divBdr>
        <w:top w:val="none" w:sz="0" w:space="0" w:color="auto"/>
        <w:left w:val="none" w:sz="0" w:space="0" w:color="auto"/>
        <w:bottom w:val="none" w:sz="0" w:space="0" w:color="auto"/>
        <w:right w:val="none" w:sz="0" w:space="0" w:color="auto"/>
      </w:divBdr>
    </w:div>
    <w:div w:id="559554446">
      <w:bodyDiv w:val="1"/>
      <w:marLeft w:val="0"/>
      <w:marRight w:val="0"/>
      <w:marTop w:val="0"/>
      <w:marBottom w:val="0"/>
      <w:divBdr>
        <w:top w:val="none" w:sz="0" w:space="0" w:color="auto"/>
        <w:left w:val="none" w:sz="0" w:space="0" w:color="auto"/>
        <w:bottom w:val="none" w:sz="0" w:space="0" w:color="auto"/>
        <w:right w:val="none" w:sz="0" w:space="0" w:color="auto"/>
      </w:divBdr>
    </w:div>
    <w:div w:id="623973604">
      <w:bodyDiv w:val="1"/>
      <w:marLeft w:val="0"/>
      <w:marRight w:val="0"/>
      <w:marTop w:val="0"/>
      <w:marBottom w:val="0"/>
      <w:divBdr>
        <w:top w:val="none" w:sz="0" w:space="0" w:color="auto"/>
        <w:left w:val="none" w:sz="0" w:space="0" w:color="auto"/>
        <w:bottom w:val="none" w:sz="0" w:space="0" w:color="auto"/>
        <w:right w:val="none" w:sz="0" w:space="0" w:color="auto"/>
      </w:divBdr>
    </w:div>
    <w:div w:id="818959534">
      <w:bodyDiv w:val="1"/>
      <w:marLeft w:val="0"/>
      <w:marRight w:val="0"/>
      <w:marTop w:val="0"/>
      <w:marBottom w:val="0"/>
      <w:divBdr>
        <w:top w:val="none" w:sz="0" w:space="0" w:color="auto"/>
        <w:left w:val="none" w:sz="0" w:space="0" w:color="auto"/>
        <w:bottom w:val="none" w:sz="0" w:space="0" w:color="auto"/>
        <w:right w:val="none" w:sz="0" w:space="0" w:color="auto"/>
      </w:divBdr>
    </w:div>
    <w:div w:id="876356555">
      <w:bodyDiv w:val="1"/>
      <w:marLeft w:val="0"/>
      <w:marRight w:val="0"/>
      <w:marTop w:val="0"/>
      <w:marBottom w:val="0"/>
      <w:divBdr>
        <w:top w:val="none" w:sz="0" w:space="0" w:color="auto"/>
        <w:left w:val="none" w:sz="0" w:space="0" w:color="auto"/>
        <w:bottom w:val="none" w:sz="0" w:space="0" w:color="auto"/>
        <w:right w:val="none" w:sz="0" w:space="0" w:color="auto"/>
      </w:divBdr>
    </w:div>
    <w:div w:id="1019429968">
      <w:bodyDiv w:val="1"/>
      <w:marLeft w:val="0"/>
      <w:marRight w:val="0"/>
      <w:marTop w:val="0"/>
      <w:marBottom w:val="0"/>
      <w:divBdr>
        <w:top w:val="none" w:sz="0" w:space="0" w:color="auto"/>
        <w:left w:val="none" w:sz="0" w:space="0" w:color="auto"/>
        <w:bottom w:val="none" w:sz="0" w:space="0" w:color="auto"/>
        <w:right w:val="none" w:sz="0" w:space="0" w:color="auto"/>
      </w:divBdr>
    </w:div>
    <w:div w:id="1123117691">
      <w:bodyDiv w:val="1"/>
      <w:marLeft w:val="0"/>
      <w:marRight w:val="0"/>
      <w:marTop w:val="0"/>
      <w:marBottom w:val="0"/>
      <w:divBdr>
        <w:top w:val="none" w:sz="0" w:space="0" w:color="auto"/>
        <w:left w:val="none" w:sz="0" w:space="0" w:color="auto"/>
        <w:bottom w:val="none" w:sz="0" w:space="0" w:color="auto"/>
        <w:right w:val="none" w:sz="0" w:space="0" w:color="auto"/>
      </w:divBdr>
    </w:div>
    <w:div w:id="1162313346">
      <w:bodyDiv w:val="1"/>
      <w:marLeft w:val="0"/>
      <w:marRight w:val="0"/>
      <w:marTop w:val="0"/>
      <w:marBottom w:val="0"/>
      <w:divBdr>
        <w:top w:val="none" w:sz="0" w:space="0" w:color="auto"/>
        <w:left w:val="none" w:sz="0" w:space="0" w:color="auto"/>
        <w:bottom w:val="none" w:sz="0" w:space="0" w:color="auto"/>
        <w:right w:val="none" w:sz="0" w:space="0" w:color="auto"/>
      </w:divBdr>
    </w:div>
    <w:div w:id="1294555061">
      <w:bodyDiv w:val="1"/>
      <w:marLeft w:val="0"/>
      <w:marRight w:val="0"/>
      <w:marTop w:val="0"/>
      <w:marBottom w:val="0"/>
      <w:divBdr>
        <w:top w:val="none" w:sz="0" w:space="0" w:color="auto"/>
        <w:left w:val="none" w:sz="0" w:space="0" w:color="auto"/>
        <w:bottom w:val="none" w:sz="0" w:space="0" w:color="auto"/>
        <w:right w:val="none" w:sz="0" w:space="0" w:color="auto"/>
      </w:divBdr>
    </w:div>
    <w:div w:id="1314220230">
      <w:bodyDiv w:val="1"/>
      <w:marLeft w:val="0"/>
      <w:marRight w:val="0"/>
      <w:marTop w:val="0"/>
      <w:marBottom w:val="0"/>
      <w:divBdr>
        <w:top w:val="none" w:sz="0" w:space="0" w:color="auto"/>
        <w:left w:val="none" w:sz="0" w:space="0" w:color="auto"/>
        <w:bottom w:val="none" w:sz="0" w:space="0" w:color="auto"/>
        <w:right w:val="none" w:sz="0" w:space="0" w:color="auto"/>
      </w:divBdr>
    </w:div>
    <w:div w:id="1388454543">
      <w:bodyDiv w:val="1"/>
      <w:marLeft w:val="0"/>
      <w:marRight w:val="0"/>
      <w:marTop w:val="0"/>
      <w:marBottom w:val="0"/>
      <w:divBdr>
        <w:top w:val="none" w:sz="0" w:space="0" w:color="auto"/>
        <w:left w:val="none" w:sz="0" w:space="0" w:color="auto"/>
        <w:bottom w:val="none" w:sz="0" w:space="0" w:color="auto"/>
        <w:right w:val="none" w:sz="0" w:space="0" w:color="auto"/>
      </w:divBdr>
    </w:div>
    <w:div w:id="1423066771">
      <w:bodyDiv w:val="1"/>
      <w:marLeft w:val="0"/>
      <w:marRight w:val="0"/>
      <w:marTop w:val="0"/>
      <w:marBottom w:val="0"/>
      <w:divBdr>
        <w:top w:val="none" w:sz="0" w:space="0" w:color="auto"/>
        <w:left w:val="none" w:sz="0" w:space="0" w:color="auto"/>
        <w:bottom w:val="none" w:sz="0" w:space="0" w:color="auto"/>
        <w:right w:val="none" w:sz="0" w:space="0" w:color="auto"/>
      </w:divBdr>
    </w:div>
    <w:div w:id="1504004677">
      <w:bodyDiv w:val="1"/>
      <w:marLeft w:val="0"/>
      <w:marRight w:val="0"/>
      <w:marTop w:val="0"/>
      <w:marBottom w:val="0"/>
      <w:divBdr>
        <w:top w:val="none" w:sz="0" w:space="0" w:color="auto"/>
        <w:left w:val="none" w:sz="0" w:space="0" w:color="auto"/>
        <w:bottom w:val="none" w:sz="0" w:space="0" w:color="auto"/>
        <w:right w:val="none" w:sz="0" w:space="0" w:color="auto"/>
      </w:divBdr>
    </w:div>
    <w:div w:id="1704205014">
      <w:bodyDiv w:val="1"/>
      <w:marLeft w:val="0"/>
      <w:marRight w:val="0"/>
      <w:marTop w:val="0"/>
      <w:marBottom w:val="0"/>
      <w:divBdr>
        <w:top w:val="none" w:sz="0" w:space="0" w:color="auto"/>
        <w:left w:val="none" w:sz="0" w:space="0" w:color="auto"/>
        <w:bottom w:val="none" w:sz="0" w:space="0" w:color="auto"/>
        <w:right w:val="none" w:sz="0" w:space="0" w:color="auto"/>
      </w:divBdr>
    </w:div>
    <w:div w:id="1711224724">
      <w:bodyDiv w:val="1"/>
      <w:marLeft w:val="0"/>
      <w:marRight w:val="0"/>
      <w:marTop w:val="0"/>
      <w:marBottom w:val="0"/>
      <w:divBdr>
        <w:top w:val="none" w:sz="0" w:space="0" w:color="auto"/>
        <w:left w:val="none" w:sz="0" w:space="0" w:color="auto"/>
        <w:bottom w:val="none" w:sz="0" w:space="0" w:color="auto"/>
        <w:right w:val="none" w:sz="0" w:space="0" w:color="auto"/>
      </w:divBdr>
    </w:div>
    <w:div w:id="1719695019">
      <w:marLeft w:val="0"/>
      <w:marRight w:val="0"/>
      <w:marTop w:val="0"/>
      <w:marBottom w:val="0"/>
      <w:divBdr>
        <w:top w:val="none" w:sz="0" w:space="0" w:color="auto"/>
        <w:left w:val="none" w:sz="0" w:space="0" w:color="auto"/>
        <w:bottom w:val="none" w:sz="0" w:space="0" w:color="auto"/>
        <w:right w:val="none" w:sz="0" w:space="0" w:color="auto"/>
      </w:divBdr>
    </w:div>
    <w:div w:id="1719695020">
      <w:marLeft w:val="0"/>
      <w:marRight w:val="0"/>
      <w:marTop w:val="0"/>
      <w:marBottom w:val="0"/>
      <w:divBdr>
        <w:top w:val="none" w:sz="0" w:space="0" w:color="auto"/>
        <w:left w:val="none" w:sz="0" w:space="0" w:color="auto"/>
        <w:bottom w:val="none" w:sz="0" w:space="0" w:color="auto"/>
        <w:right w:val="none" w:sz="0" w:space="0" w:color="auto"/>
      </w:divBdr>
    </w:div>
    <w:div w:id="1719695021">
      <w:marLeft w:val="0"/>
      <w:marRight w:val="0"/>
      <w:marTop w:val="0"/>
      <w:marBottom w:val="0"/>
      <w:divBdr>
        <w:top w:val="none" w:sz="0" w:space="0" w:color="auto"/>
        <w:left w:val="none" w:sz="0" w:space="0" w:color="auto"/>
        <w:bottom w:val="none" w:sz="0" w:space="0" w:color="auto"/>
        <w:right w:val="none" w:sz="0" w:space="0" w:color="auto"/>
      </w:divBdr>
    </w:div>
    <w:div w:id="1719695022">
      <w:marLeft w:val="0"/>
      <w:marRight w:val="0"/>
      <w:marTop w:val="0"/>
      <w:marBottom w:val="0"/>
      <w:divBdr>
        <w:top w:val="none" w:sz="0" w:space="0" w:color="auto"/>
        <w:left w:val="none" w:sz="0" w:space="0" w:color="auto"/>
        <w:bottom w:val="none" w:sz="0" w:space="0" w:color="auto"/>
        <w:right w:val="none" w:sz="0" w:space="0" w:color="auto"/>
      </w:divBdr>
    </w:div>
    <w:div w:id="1725055441">
      <w:bodyDiv w:val="1"/>
      <w:marLeft w:val="0"/>
      <w:marRight w:val="0"/>
      <w:marTop w:val="0"/>
      <w:marBottom w:val="0"/>
      <w:divBdr>
        <w:top w:val="none" w:sz="0" w:space="0" w:color="auto"/>
        <w:left w:val="none" w:sz="0" w:space="0" w:color="auto"/>
        <w:bottom w:val="none" w:sz="0" w:space="0" w:color="auto"/>
        <w:right w:val="none" w:sz="0" w:space="0" w:color="auto"/>
      </w:divBdr>
    </w:div>
    <w:div w:id="1831826336">
      <w:bodyDiv w:val="1"/>
      <w:marLeft w:val="0"/>
      <w:marRight w:val="0"/>
      <w:marTop w:val="0"/>
      <w:marBottom w:val="0"/>
      <w:divBdr>
        <w:top w:val="none" w:sz="0" w:space="0" w:color="auto"/>
        <w:left w:val="none" w:sz="0" w:space="0" w:color="auto"/>
        <w:bottom w:val="none" w:sz="0" w:space="0" w:color="auto"/>
        <w:right w:val="none" w:sz="0" w:space="0" w:color="auto"/>
      </w:divBdr>
    </w:div>
    <w:div w:id="1831942238">
      <w:bodyDiv w:val="1"/>
      <w:marLeft w:val="0"/>
      <w:marRight w:val="0"/>
      <w:marTop w:val="0"/>
      <w:marBottom w:val="0"/>
      <w:divBdr>
        <w:top w:val="none" w:sz="0" w:space="0" w:color="auto"/>
        <w:left w:val="none" w:sz="0" w:space="0" w:color="auto"/>
        <w:bottom w:val="none" w:sz="0" w:space="0" w:color="auto"/>
        <w:right w:val="none" w:sz="0" w:space="0" w:color="auto"/>
      </w:divBdr>
    </w:div>
    <w:div w:id="1894346193">
      <w:bodyDiv w:val="1"/>
      <w:marLeft w:val="0"/>
      <w:marRight w:val="0"/>
      <w:marTop w:val="0"/>
      <w:marBottom w:val="0"/>
      <w:divBdr>
        <w:top w:val="none" w:sz="0" w:space="0" w:color="auto"/>
        <w:left w:val="none" w:sz="0" w:space="0" w:color="auto"/>
        <w:bottom w:val="none" w:sz="0" w:space="0" w:color="auto"/>
        <w:right w:val="none" w:sz="0" w:space="0" w:color="auto"/>
      </w:divBdr>
    </w:div>
    <w:div w:id="1975717213">
      <w:bodyDiv w:val="1"/>
      <w:marLeft w:val="0"/>
      <w:marRight w:val="0"/>
      <w:marTop w:val="0"/>
      <w:marBottom w:val="0"/>
      <w:divBdr>
        <w:top w:val="none" w:sz="0" w:space="0" w:color="auto"/>
        <w:left w:val="none" w:sz="0" w:space="0" w:color="auto"/>
        <w:bottom w:val="none" w:sz="0" w:space="0" w:color="auto"/>
        <w:right w:val="none" w:sz="0" w:space="0" w:color="auto"/>
      </w:divBdr>
    </w:div>
    <w:div w:id="211644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82203-CE07-4C20-97B6-DFC09D0F2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2147</Words>
  <Characters>12239</Characters>
  <Application>Microsoft Office Word</Application>
  <DocSecurity>0</DocSecurity>
  <Lines>101</Lines>
  <Paragraphs>28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14358</CharactersWithSpaces>
  <SharedDoc>false</SharedDoc>
  <HLinks>
    <vt:vector size="18" baseType="variant">
      <vt:variant>
        <vt:i4>6029368</vt:i4>
      </vt:variant>
      <vt:variant>
        <vt:i4>6</vt:i4>
      </vt:variant>
      <vt:variant>
        <vt:i4>0</vt:i4>
      </vt:variant>
      <vt:variant>
        <vt:i4>5</vt:i4>
      </vt:variant>
      <vt:variant>
        <vt:lpwstr>https://narodne-novine.nn.hr/clanci/sluzbeni/2019_05_47_917.html</vt:lpwstr>
      </vt:variant>
      <vt:variant>
        <vt:lpwstr/>
      </vt:variant>
      <vt:variant>
        <vt:i4>1900614</vt:i4>
      </vt:variant>
      <vt:variant>
        <vt:i4>3</vt:i4>
      </vt:variant>
      <vt:variant>
        <vt:i4>0</vt:i4>
      </vt:variant>
      <vt:variant>
        <vt:i4>5</vt:i4>
      </vt:variant>
      <vt:variant>
        <vt:lpwstr>http://www.pozega.hr/index.php/natjecaji.html</vt:lpwstr>
      </vt:variant>
      <vt:variant>
        <vt:lpwstr/>
      </vt:variant>
      <vt:variant>
        <vt:i4>1900614</vt:i4>
      </vt:variant>
      <vt:variant>
        <vt:i4>0</vt:i4>
      </vt:variant>
      <vt:variant>
        <vt:i4>0</vt:i4>
      </vt:variant>
      <vt:variant>
        <vt:i4>5</vt:i4>
      </vt:variant>
      <vt:variant>
        <vt:lpwstr>http://www.pozega.hr/index.php/natjecaji.html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Slavica Kruljac</dc:creator>
  <cp:keywords/>
  <dc:description/>
  <cp:lastModifiedBy>Općina Jankovci</cp:lastModifiedBy>
  <cp:revision>2</cp:revision>
  <cp:lastPrinted>2024-11-08T09:58:00Z</cp:lastPrinted>
  <dcterms:created xsi:type="dcterms:W3CDTF">2024-11-08T10:01:00Z</dcterms:created>
  <dcterms:modified xsi:type="dcterms:W3CDTF">2024-11-08T10:01:00Z</dcterms:modified>
</cp:coreProperties>
</file>